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84507149"/>
        <w:docPartObj>
          <w:docPartGallery w:val="Cover Pages"/>
          <w:docPartUnique/>
        </w:docPartObj>
      </w:sdtPr>
      <w:sdtEndPr>
        <w:rPr>
          <w:rFonts w:ascii="Helvetica" w:hAnsi="Helvetica"/>
          <w:b/>
          <w:bCs/>
          <w:sz w:val="22"/>
          <w:szCs w:val="22"/>
        </w:rPr>
      </w:sdtEndPr>
      <w:sdtContent>
        <w:p w:rsidR="0042185F" w:rsidRDefault="0042185F"/>
        <w:p w:rsidR="0042185F" w:rsidRDefault="0042185F">
          <w:pPr>
            <w:rPr>
              <w:rFonts w:ascii="Helvetica" w:hAnsi="Helvetica"/>
              <w:b/>
              <w:bCs/>
              <w:sz w:val="22"/>
              <w:szCs w:val="22"/>
            </w:rPr>
          </w:pPr>
        </w:p>
        <w:p w:rsidR="0042185F" w:rsidRDefault="0042185F" w:rsidP="0042185F">
          <w:pPr>
            <w:pStyle w:val="NoSpacing"/>
            <w:spacing w:before="40" w:after="560" w:line="216" w:lineRule="auto"/>
            <w:rPr>
              <w:color w:val="4472C4" w:themeColor="accent1"/>
              <w:sz w:val="72"/>
              <w:szCs w:val="72"/>
            </w:rPr>
          </w:pPr>
        </w:p>
        <w:p w:rsidR="0042185F" w:rsidRDefault="0042185F" w:rsidP="0042185F">
          <w:pPr>
            <w:pStyle w:val="NoSpacing"/>
            <w:spacing w:before="40" w:after="560" w:line="216" w:lineRule="auto"/>
            <w:rPr>
              <w:color w:val="4472C4" w:themeColor="accent1"/>
              <w:sz w:val="72"/>
              <w:szCs w:val="72"/>
            </w:rPr>
          </w:pPr>
        </w:p>
        <w:p w:rsidR="0042185F" w:rsidRDefault="0042185F" w:rsidP="0042185F">
          <w:pPr>
            <w:pStyle w:val="NoSpacing"/>
            <w:spacing w:before="40" w:after="560" w:line="216" w:lineRule="auto"/>
            <w:rPr>
              <w:color w:val="4472C4" w:themeColor="accent1"/>
              <w:sz w:val="72"/>
              <w:szCs w:val="72"/>
            </w:rPr>
          </w:pPr>
        </w:p>
        <w:p w:rsidR="0042185F" w:rsidRDefault="0042185F" w:rsidP="0042185F">
          <w:pPr>
            <w:pStyle w:val="NoSpacing"/>
            <w:spacing w:before="40" w:after="560" w:line="216" w:lineRule="auto"/>
            <w:rPr>
              <w:color w:val="4472C4" w:themeColor="accent1"/>
              <w:sz w:val="72"/>
              <w:szCs w:val="72"/>
            </w:rPr>
          </w:pPr>
        </w:p>
        <w:p w:rsidR="0042185F" w:rsidRDefault="0042185F" w:rsidP="0042185F">
          <w:pPr>
            <w:pStyle w:val="NoSpacing"/>
            <w:spacing w:before="40" w:after="560" w:line="216" w:lineRule="auto"/>
            <w:rPr>
              <w:color w:val="4472C4" w:themeColor="accent1"/>
              <w:sz w:val="72"/>
              <w:szCs w:val="72"/>
            </w:rPr>
          </w:pPr>
          <w:r>
            <w:rPr>
              <w:color w:val="4472C4" w:themeColor="accent1"/>
              <w:sz w:val="72"/>
              <w:szCs w:val="72"/>
            </w:rPr>
            <w:t xml:space="preserve">Sample Wing </w:t>
          </w:r>
          <w:r w:rsidR="00BF7EA3">
            <w:rPr>
              <w:color w:val="4472C4" w:themeColor="accent1"/>
              <w:sz w:val="72"/>
              <w:szCs w:val="72"/>
            </w:rPr>
            <w:t>4</w:t>
          </w:r>
        </w:p>
        <w:sdt>
          <w:sdtPr>
            <w:rPr>
              <w:rFonts w:asciiTheme="minorHAnsi" w:eastAsiaTheme="minorHAnsi" w:hAnsiTheme="minorHAnsi" w:cstheme="minorBidi"/>
              <w:b w:val="0"/>
              <w:bCs w:val="0"/>
              <w:color w:val="auto"/>
              <w:sz w:val="24"/>
              <w:szCs w:val="24"/>
            </w:rPr>
            <w:id w:val="-931657252"/>
            <w:docPartObj>
              <w:docPartGallery w:val="Table of Contents"/>
              <w:docPartUnique/>
            </w:docPartObj>
          </w:sdtPr>
          <w:sdtEndPr>
            <w:rPr>
              <w:rFonts w:ascii="Times New Roman" w:eastAsia="Times New Roman" w:hAnsi="Times New Roman" w:cs="Times New Roman"/>
              <w:noProof/>
              <w:szCs w:val="20"/>
            </w:rPr>
          </w:sdtEndPr>
          <w:sdtContent>
            <w:p w:rsidR="0042185F" w:rsidRDefault="0042185F">
              <w:pPr>
                <w:pStyle w:val="TOCHeading"/>
              </w:pPr>
              <w:r>
                <w:t>Table of Contents</w:t>
              </w:r>
            </w:p>
            <w:p w:rsidR="008F14C8" w:rsidRDefault="0042185F">
              <w:pPr>
                <w:pStyle w:val="TOC1"/>
                <w:tabs>
                  <w:tab w:val="right" w:leader="dot" w:pos="9350"/>
                </w:tabs>
                <w:rPr>
                  <w:rFonts w:asciiTheme="minorHAnsi" w:eastAsiaTheme="minorEastAsia" w:hAnsiTheme="minorHAnsi" w:cstheme="minorBidi"/>
                  <w:b w:val="0"/>
                  <w:bCs w:val="0"/>
                  <w:i w:val="0"/>
                  <w:iCs w:val="0"/>
                  <w:noProof/>
                  <w:szCs w:val="24"/>
                </w:rPr>
              </w:pPr>
              <w:r>
                <w:rPr>
                  <w:b w:val="0"/>
                  <w:bCs w:val="0"/>
                </w:rPr>
                <w:fldChar w:fldCharType="begin"/>
              </w:r>
              <w:r>
                <w:instrText xml:space="preserve"> TOC \o "1-3" \h \z \u </w:instrText>
              </w:r>
              <w:r>
                <w:rPr>
                  <w:b w:val="0"/>
                  <w:bCs w:val="0"/>
                </w:rPr>
                <w:fldChar w:fldCharType="separate"/>
              </w:r>
              <w:hyperlink w:anchor="_Toc134746447" w:history="1">
                <w:r w:rsidR="008F14C8" w:rsidRPr="000A6464">
                  <w:rPr>
                    <w:rStyle w:val="Hyperlink"/>
                    <w:noProof/>
                  </w:rPr>
                  <w:t>Notification Memo</w:t>
                </w:r>
                <w:r w:rsidR="008F14C8">
                  <w:rPr>
                    <w:noProof/>
                    <w:webHidden/>
                  </w:rPr>
                  <w:tab/>
                </w:r>
                <w:r w:rsidR="008F14C8">
                  <w:rPr>
                    <w:noProof/>
                    <w:webHidden/>
                  </w:rPr>
                  <w:fldChar w:fldCharType="begin"/>
                </w:r>
                <w:r w:rsidR="008F14C8">
                  <w:rPr>
                    <w:noProof/>
                    <w:webHidden/>
                  </w:rPr>
                  <w:instrText xml:space="preserve"> PAGEREF _Toc134746447 \h </w:instrText>
                </w:r>
                <w:r w:rsidR="008F14C8">
                  <w:rPr>
                    <w:noProof/>
                    <w:webHidden/>
                  </w:rPr>
                </w:r>
                <w:r w:rsidR="008F14C8">
                  <w:rPr>
                    <w:noProof/>
                    <w:webHidden/>
                  </w:rPr>
                  <w:fldChar w:fldCharType="separate"/>
                </w:r>
                <w:r w:rsidR="008F14C8">
                  <w:rPr>
                    <w:noProof/>
                    <w:webHidden/>
                  </w:rPr>
                  <w:t>2</w:t>
                </w:r>
                <w:r w:rsidR="008F14C8">
                  <w:rPr>
                    <w:noProof/>
                    <w:webHidden/>
                  </w:rPr>
                  <w:fldChar w:fldCharType="end"/>
                </w:r>
              </w:hyperlink>
            </w:p>
            <w:p w:rsidR="008F14C8" w:rsidRDefault="008F14C8">
              <w:pPr>
                <w:pStyle w:val="TOC1"/>
                <w:tabs>
                  <w:tab w:val="right" w:leader="dot" w:pos="9350"/>
                </w:tabs>
                <w:rPr>
                  <w:rFonts w:asciiTheme="minorHAnsi" w:eastAsiaTheme="minorEastAsia" w:hAnsiTheme="minorHAnsi" w:cstheme="minorBidi"/>
                  <w:b w:val="0"/>
                  <w:bCs w:val="0"/>
                  <w:i w:val="0"/>
                  <w:iCs w:val="0"/>
                  <w:noProof/>
                  <w:szCs w:val="24"/>
                </w:rPr>
              </w:pPr>
              <w:hyperlink w:anchor="_Toc134746448" w:history="1">
                <w:r w:rsidRPr="000A6464">
                  <w:rPr>
                    <w:rStyle w:val="Hyperlink"/>
                    <w:noProof/>
                  </w:rPr>
                  <w:t>Discrepancy Response Procedure</w:t>
                </w:r>
                <w:r>
                  <w:rPr>
                    <w:noProof/>
                    <w:webHidden/>
                  </w:rPr>
                  <w:tab/>
                </w:r>
                <w:r>
                  <w:rPr>
                    <w:noProof/>
                    <w:webHidden/>
                  </w:rPr>
                  <w:fldChar w:fldCharType="begin"/>
                </w:r>
                <w:r>
                  <w:rPr>
                    <w:noProof/>
                    <w:webHidden/>
                  </w:rPr>
                  <w:instrText xml:space="preserve"> PAGEREF _Toc134746448 \h </w:instrText>
                </w:r>
                <w:r>
                  <w:rPr>
                    <w:noProof/>
                    <w:webHidden/>
                  </w:rPr>
                </w:r>
                <w:r>
                  <w:rPr>
                    <w:noProof/>
                    <w:webHidden/>
                  </w:rPr>
                  <w:fldChar w:fldCharType="separate"/>
                </w:r>
                <w:r>
                  <w:rPr>
                    <w:noProof/>
                    <w:webHidden/>
                  </w:rPr>
                  <w:t>3</w:t>
                </w:r>
                <w:r>
                  <w:rPr>
                    <w:noProof/>
                    <w:webHidden/>
                  </w:rPr>
                  <w:fldChar w:fldCharType="end"/>
                </w:r>
              </w:hyperlink>
            </w:p>
            <w:p w:rsidR="008F14C8" w:rsidRDefault="008F14C8">
              <w:pPr>
                <w:pStyle w:val="TOC1"/>
                <w:tabs>
                  <w:tab w:val="right" w:leader="dot" w:pos="9350"/>
                </w:tabs>
                <w:rPr>
                  <w:rFonts w:asciiTheme="minorHAnsi" w:eastAsiaTheme="minorEastAsia" w:hAnsiTheme="minorHAnsi" w:cstheme="minorBidi"/>
                  <w:b w:val="0"/>
                  <w:bCs w:val="0"/>
                  <w:i w:val="0"/>
                  <w:iCs w:val="0"/>
                  <w:noProof/>
                  <w:szCs w:val="24"/>
                </w:rPr>
              </w:pPr>
              <w:hyperlink w:anchor="_Toc134746449" w:history="1">
                <w:r w:rsidRPr="000A6464">
                  <w:rPr>
                    <w:rStyle w:val="Hyperlink"/>
                    <w:noProof/>
                  </w:rPr>
                  <w:t>Procedural Notes</w:t>
                </w:r>
                <w:r>
                  <w:rPr>
                    <w:noProof/>
                    <w:webHidden/>
                  </w:rPr>
                  <w:tab/>
                </w:r>
                <w:r>
                  <w:rPr>
                    <w:noProof/>
                    <w:webHidden/>
                  </w:rPr>
                  <w:fldChar w:fldCharType="begin"/>
                </w:r>
                <w:r>
                  <w:rPr>
                    <w:noProof/>
                    <w:webHidden/>
                  </w:rPr>
                  <w:instrText xml:space="preserve"> PAGEREF _Toc134746449 \h </w:instrText>
                </w:r>
                <w:r>
                  <w:rPr>
                    <w:noProof/>
                    <w:webHidden/>
                  </w:rPr>
                </w:r>
                <w:r>
                  <w:rPr>
                    <w:noProof/>
                    <w:webHidden/>
                  </w:rPr>
                  <w:fldChar w:fldCharType="separate"/>
                </w:r>
                <w:r>
                  <w:rPr>
                    <w:noProof/>
                    <w:webHidden/>
                  </w:rPr>
                  <w:t>5</w:t>
                </w:r>
                <w:r>
                  <w:rPr>
                    <w:noProof/>
                    <w:webHidden/>
                  </w:rPr>
                  <w:fldChar w:fldCharType="end"/>
                </w:r>
              </w:hyperlink>
            </w:p>
            <w:p w:rsidR="0042185F" w:rsidRDefault="0042185F">
              <w:r>
                <w:rPr>
                  <w:b/>
                  <w:bCs/>
                  <w:noProof/>
                </w:rPr>
                <w:fldChar w:fldCharType="end"/>
              </w:r>
            </w:p>
          </w:sdtContent>
        </w:sdt>
        <w:p w:rsidR="0042185F" w:rsidRDefault="0042185F">
          <w:pPr>
            <w:rPr>
              <w:rFonts w:ascii="Helvetica" w:hAnsi="Helvetica"/>
              <w:b/>
              <w:bCs/>
              <w:sz w:val="22"/>
              <w:szCs w:val="22"/>
            </w:rPr>
          </w:pPr>
        </w:p>
        <w:p w:rsidR="0042185F" w:rsidRDefault="0042185F">
          <w:pPr>
            <w:rPr>
              <w:rFonts w:ascii="Helvetica" w:hAnsi="Helvetica"/>
              <w:b/>
              <w:bCs/>
              <w:sz w:val="22"/>
              <w:szCs w:val="22"/>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0F39" w:rsidRDefault="00140F39">
                                <w:pPr>
                                  <w:pStyle w:val="NoSpacing"/>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2" o:spid="_x0000_s1026"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N7umgIAAIkFAAAOAAAAZHJzL2Uyb0RvYy54bWysVMlu2zAQvRfoPxC817KdOIsQOTAcuChg&#13;&#10;JEaSImeaIi2hFIclaUvu13dILXHSoIeiOggk582bfW5um0qRg7CuBJ3RyWhMidAc8lLvMvr9efXl&#13;&#10;ihLnmc6ZAi0yehSO3s4/f7qpTSqmUIDKhSVIol1am4wW3ps0SRwvRMXcCIzQKJRgK+bxandJblmN&#13;&#10;7JVKpuPxRVKDzY0FLpzD17tWSOeRX0rB/YOUTniiMoq++fi38b8N/2R+w9KdZaYoeecG+wcvKlZq&#13;&#10;NDpQ3THPyN6Wf1BVJbfgQPoRhyoBKUsuYgwYzWT8LpqnghkRY8HkODOkyf0/Wn5/2FhS5li7sykl&#13;&#10;mlVYpEdMG9M7JUh4xBTVxqWIfDIbG4J0Zg38hyMalgXixMIZ1ECKgE3egMPFdWqNtFVQx6hJE0tw&#13;&#10;HEogGk84Ps6uz88usFAcRddXl7NZtJ+wtFc21vmvAioSDhm1aDgmnh3WzgfzLO0hwZbS4a9hVSrV&#13;&#10;SsNL9LF1Kzroj0q06EchMRvoyDSyxj4US2XJgWEHMc6F9pNWVLBctM+zMX4xdsxN6NygEV1RGgkD&#13;&#10;s0T7A3dH0CPfcrdedvigKmIbD8rjvznWKg8a0TJoPyhXpQb7EYHCqDrLLb5PUpuakCXfbBuEhOMW&#13;&#10;8iO2jYV2npzhqxLLsWbOb5jFAcIK4lLwD/iTCuqMQneipAD766P3gMe+RiklNQ5kRt3PPbOCEvVN&#13;&#10;Y8efzy6nYYJPL/b0sj296H21BKzYBNeP4fGIytar/igtVC+4OxbBKoqY5mg7o9v+uPTtmsDdw8Vi&#13;&#10;EUE4s4b5tX4yPFCH9IZme25emDVdR3ps5XvoR5el7xqzxQZNDYu9B1nGrn3Napd4nPfYQd1uCgvl&#13;&#10;9B5Rrxt0/hsAAP//AwBQSwMEFAAGAAgAAAAhAHpw9QHdAAAACQEAAA8AAABkcnMvZG93bnJldi54&#13;&#10;bWxMj81OwzAQhO9IfQdrK3GjDtC0kMapEAiJA5cWiji68RJHxOsodn54exYu7WWk1ezOzpdvJ9eI&#13;&#10;AbtQe1JwvUhAIJXe1FQpeH97vroDEaImoxtPqOAHA2yL2UWuM+NH2uGwj5XgEAqZVmBjbDMpQ2nR&#13;&#10;6bDwLRJ7X75zOvLYVdJ0euRw18ibJFlJp2viD1a3+Gix/N73TsHQv4zLdVim0ZL5+MRD/5qMqNTl&#13;&#10;fHrasDxsQESc4ukC/hi4PxRc7Oh7MkE0Cpgm/it797crEEfeSdMUZJHLc4LiFwAA//8DAFBLAQIt&#13;&#10;ABQABgAIAAAAIQC2gziS/gAAAOEBAAATAAAAAAAAAAAAAAAAAAAAAABbQ29udGVudF9UeXBlc10u&#13;&#10;eG1sUEsBAi0AFAAGAAgAAAAhADj9If/WAAAAlAEAAAsAAAAAAAAAAAAAAAAALwEAAF9yZWxzLy5y&#13;&#10;ZWxzUEsBAi0AFAAGAAgAAAAhAM1w3u6aAgAAiQUAAA4AAAAAAAAAAAAAAAAALgIAAGRycy9lMm9E&#13;&#10;b2MueG1sUEsBAi0AFAAGAAgAAAAhAHpw9QHdAAAACQEAAA8AAAAAAAAAAAAAAAAA9AQAAGRycy9k&#13;&#10;b3ducmV2LnhtbFBLBQYAAAAABAAEAPMAAAD+BQAAAAA=&#13;&#10;" fillcolor="#4472c4 [3204]" stroked="f" strokeweight="1pt">
                    <o:lock v:ext="edit" aspectratio="t"/>
                    <v:textbox inset="3.6pt,,3.6pt">
                      <w:txbxContent>
                        <w:p w:rsidR="00140F39" w:rsidRDefault="00140F39">
                          <w:pPr>
                            <w:pStyle w:val="NoSpacing"/>
                            <w:jc w:val="right"/>
                            <w:rPr>
                              <w:color w:val="FFFFFF" w:themeColor="background1"/>
                              <w:sz w:val="24"/>
                              <w:szCs w:val="24"/>
                            </w:rPr>
                          </w:pPr>
                        </w:p>
                      </w:txbxContent>
                    </v:textbox>
                    <w10:wrap anchorx="margin" anchory="page"/>
                  </v:rect>
                </w:pict>
              </mc:Fallback>
            </mc:AlternateContent>
          </w:r>
          <w:r>
            <w:rPr>
              <w:rFonts w:ascii="Helvetica" w:hAnsi="Helvetica"/>
              <w:b/>
              <w:bCs/>
              <w:sz w:val="22"/>
              <w:szCs w:val="22"/>
            </w:rPr>
            <w:br w:type="page"/>
          </w:r>
        </w:p>
      </w:sdtContent>
    </w:sdt>
    <w:p w:rsidR="0042185F" w:rsidRDefault="00BE5D25" w:rsidP="0042185F">
      <w:pPr>
        <w:pStyle w:val="Heading1"/>
      </w:pPr>
      <w:bookmarkStart w:id="0" w:name="_Toc134746447"/>
      <w:r>
        <w:rPr>
          <w:rFonts w:ascii="Helvetica" w:hAnsi="Helvetica"/>
          <w:b/>
          <w:bCs/>
          <w:noProof/>
          <w:sz w:val="22"/>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328246</wp:posOffset>
                </wp:positionV>
                <wp:extent cx="6864350" cy="807720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6864350" cy="8077200"/>
                        </a:xfrm>
                        <a:prstGeom prst="rect">
                          <a:avLst/>
                        </a:prstGeom>
                        <a:solidFill>
                          <a:schemeClr val="lt1"/>
                        </a:solidFill>
                        <a:ln w="6350">
                          <a:solidFill>
                            <a:prstClr val="black"/>
                          </a:solidFill>
                        </a:ln>
                      </wps:spPr>
                      <wps:txbx>
                        <w:txbxContent>
                          <w:p w:rsidR="00140F39" w:rsidRDefault="00140F39" w:rsidP="00BE5D25">
                            <w:pPr>
                              <w:tabs>
                                <w:tab w:val="left" w:pos="5040"/>
                              </w:tabs>
                              <w:jc w:val="center"/>
                              <w:rPr>
                                <w:rFonts w:ascii="Arial" w:hAnsi="Arial"/>
                                <w:i/>
                                <w:color w:val="000066"/>
                                <w:sz w:val="18"/>
                              </w:rPr>
                            </w:pPr>
                          </w:p>
                          <w:p w:rsidR="00140F39" w:rsidRDefault="00140F39" w:rsidP="00BE5D25">
                            <w:pPr>
                              <w:tabs>
                                <w:tab w:val="left" w:pos="5040"/>
                              </w:tabs>
                              <w:jc w:val="center"/>
                              <w:rPr>
                                <w:rFonts w:ascii="Arial" w:hAnsi="Arial"/>
                                <w:i/>
                                <w:color w:val="000066"/>
                                <w:sz w:val="18"/>
                              </w:rPr>
                            </w:pPr>
                          </w:p>
                          <w:p w:rsidR="00140F39" w:rsidRPr="00DD16F4" w:rsidRDefault="00140F39" w:rsidP="00BE5D25">
                            <w:pPr>
                              <w:tabs>
                                <w:tab w:val="left" w:pos="5040"/>
                              </w:tabs>
                              <w:jc w:val="center"/>
                              <w:rPr>
                                <w:rFonts w:ascii="Arial" w:hAnsi="Arial"/>
                                <w:i/>
                                <w:color w:val="000066"/>
                                <w:sz w:val="18"/>
                              </w:rPr>
                            </w:pPr>
                            <w:r w:rsidRPr="00DD16F4">
                              <w:rPr>
                                <w:rFonts w:ascii="Arial" w:hAnsi="Arial"/>
                                <w:i/>
                                <w:color w:val="000066"/>
                                <w:sz w:val="18"/>
                              </w:rPr>
                              <w:t>Office of the Inspector General</w:t>
                            </w:r>
                          </w:p>
                          <w:p w:rsidR="00140F39" w:rsidRPr="002423B1" w:rsidRDefault="00140F39" w:rsidP="00BE5D25">
                            <w:pPr>
                              <w:tabs>
                                <w:tab w:val="left" w:pos="5040"/>
                              </w:tabs>
                              <w:jc w:val="center"/>
                              <w:rPr>
                                <w:rFonts w:ascii="Arial" w:hAnsi="Arial"/>
                                <w:color w:val="000066"/>
                                <w:sz w:val="18"/>
                              </w:rPr>
                            </w:pPr>
                            <w:r>
                              <w:rPr>
                                <w:rFonts w:ascii="Arial" w:hAnsi="Arial"/>
                                <w:color w:val="000066"/>
                                <w:sz w:val="18"/>
                              </w:rPr>
                              <w:t>EXEMPLARY WING</w:t>
                            </w:r>
                            <w:r w:rsidRPr="002423B1">
                              <w:rPr>
                                <w:rFonts w:ascii="Arial" w:hAnsi="Arial"/>
                                <w:color w:val="000066"/>
                                <w:sz w:val="18"/>
                              </w:rPr>
                              <w:t xml:space="preserve"> HEADQUARTERS</w:t>
                            </w:r>
                          </w:p>
                          <w:p w:rsidR="00140F39" w:rsidRPr="002423B1" w:rsidRDefault="00140F39" w:rsidP="00BE5D25">
                            <w:pPr>
                              <w:tabs>
                                <w:tab w:val="left" w:pos="5040"/>
                              </w:tabs>
                              <w:jc w:val="center"/>
                              <w:rPr>
                                <w:rFonts w:ascii="Arial" w:hAnsi="Arial"/>
                                <w:color w:val="000066"/>
                                <w:sz w:val="18"/>
                              </w:rPr>
                            </w:pPr>
                            <w:r w:rsidRPr="002423B1">
                              <w:rPr>
                                <w:rFonts w:ascii="Arial" w:hAnsi="Arial"/>
                                <w:color w:val="000066"/>
                                <w:sz w:val="18"/>
                              </w:rPr>
                              <w:t>CIVIL AIR PATROL</w:t>
                            </w:r>
                          </w:p>
                          <w:p w:rsidR="00140F39" w:rsidRPr="002423B1" w:rsidRDefault="00140F39" w:rsidP="00BE5D25">
                            <w:pPr>
                              <w:jc w:val="center"/>
                              <w:rPr>
                                <w:rFonts w:ascii="Arial" w:hAnsi="Arial"/>
                                <w:color w:val="000066"/>
                                <w:sz w:val="14"/>
                              </w:rPr>
                            </w:pPr>
                            <w:r w:rsidRPr="002423B1">
                              <w:rPr>
                                <w:rFonts w:ascii="Arial" w:hAnsi="Arial"/>
                                <w:color w:val="000066"/>
                                <w:sz w:val="14"/>
                              </w:rPr>
                              <w:t>United States Air Force Auxiliary</w:t>
                            </w:r>
                          </w:p>
                          <w:p w:rsidR="00140F39" w:rsidRPr="002423B1" w:rsidRDefault="00140F39" w:rsidP="00BE5D25">
                            <w:pPr>
                              <w:tabs>
                                <w:tab w:val="left" w:pos="5040"/>
                              </w:tabs>
                              <w:jc w:val="center"/>
                              <w:rPr>
                                <w:rFonts w:ascii="Arial" w:hAnsi="Arial"/>
                                <w:color w:val="000066"/>
                                <w:sz w:val="14"/>
                              </w:rPr>
                            </w:pPr>
                            <w:r>
                              <w:rPr>
                                <w:rFonts w:ascii="Arial" w:hAnsi="Arial"/>
                                <w:color w:val="000066"/>
                                <w:sz w:val="14"/>
                              </w:rPr>
                              <w:t>12345 Great Circle</w:t>
                            </w:r>
                          </w:p>
                          <w:p w:rsidR="00140F39" w:rsidRDefault="00140F39" w:rsidP="00BE5D25">
                            <w:pPr>
                              <w:tabs>
                                <w:tab w:val="left" w:pos="5040"/>
                              </w:tabs>
                              <w:jc w:val="center"/>
                              <w:rPr>
                                <w:rFonts w:ascii="Arial" w:hAnsi="Arial"/>
                                <w:color w:val="000066"/>
                                <w:sz w:val="13"/>
                              </w:rPr>
                            </w:pPr>
                            <w:r>
                              <w:rPr>
                                <w:rFonts w:ascii="Arial" w:hAnsi="Arial"/>
                                <w:color w:val="000066"/>
                                <w:sz w:val="13"/>
                              </w:rPr>
                              <w:t xml:space="preserve">Villa </w:t>
                            </w:r>
                            <w:proofErr w:type="spellStart"/>
                            <w:r>
                              <w:rPr>
                                <w:rFonts w:ascii="Arial" w:hAnsi="Arial"/>
                                <w:color w:val="000066"/>
                                <w:sz w:val="13"/>
                              </w:rPr>
                              <w:t>Stultus</w:t>
                            </w:r>
                            <w:proofErr w:type="spellEnd"/>
                            <w:r>
                              <w:rPr>
                                <w:rFonts w:ascii="Arial" w:hAnsi="Arial"/>
                                <w:color w:val="000066"/>
                                <w:sz w:val="13"/>
                              </w:rPr>
                              <w:t>, Exemplary 03820-9876</w:t>
                            </w:r>
                          </w:p>
                          <w:p w:rsidR="00140F39" w:rsidRDefault="00140F39" w:rsidP="00BE5D25">
                            <w:pPr>
                              <w:jc w:val="right"/>
                              <w:rPr>
                                <w:rFonts w:eastAsia="Arial Unicode MS"/>
                                <w:color w:val="000000"/>
                                <w:sz w:val="21"/>
                                <w:szCs w:val="22"/>
                              </w:rPr>
                            </w:pPr>
                          </w:p>
                          <w:p w:rsidR="00140F39" w:rsidRDefault="00140F39" w:rsidP="00BE5D25">
                            <w:pPr>
                              <w:ind w:right="514"/>
                              <w:jc w:val="right"/>
                              <w:rPr>
                                <w:rFonts w:eastAsia="Arial Unicode MS"/>
                                <w:color w:val="000000"/>
                                <w:sz w:val="20"/>
                                <w:szCs w:val="22"/>
                              </w:rPr>
                            </w:pPr>
                          </w:p>
                          <w:p w:rsidR="00140F39" w:rsidRPr="00BE5D25" w:rsidRDefault="00140F39" w:rsidP="00BE5D25">
                            <w:pPr>
                              <w:ind w:right="514"/>
                              <w:jc w:val="right"/>
                              <w:rPr>
                                <w:rFonts w:eastAsia="Arial Unicode MS"/>
                                <w:color w:val="000000"/>
                                <w:sz w:val="20"/>
                                <w:szCs w:val="22"/>
                              </w:rPr>
                            </w:pPr>
                            <w:r w:rsidRPr="00BE5D25">
                              <w:rPr>
                                <w:rFonts w:eastAsia="Arial Unicode MS"/>
                                <w:color w:val="000000"/>
                                <w:sz w:val="20"/>
                                <w:szCs w:val="22"/>
                              </w:rPr>
                              <w:t>1</w:t>
                            </w:r>
                            <w:r>
                              <w:rPr>
                                <w:rFonts w:eastAsia="Arial Unicode MS"/>
                                <w:color w:val="000000"/>
                                <w:sz w:val="20"/>
                                <w:szCs w:val="22"/>
                              </w:rPr>
                              <w:t>5</w:t>
                            </w:r>
                            <w:r w:rsidRPr="00BE5D25">
                              <w:rPr>
                                <w:rFonts w:eastAsia="Arial Unicode MS"/>
                                <w:color w:val="000000"/>
                                <w:sz w:val="20"/>
                                <w:szCs w:val="22"/>
                              </w:rPr>
                              <w:t xml:space="preserve"> </w:t>
                            </w:r>
                            <w:r>
                              <w:rPr>
                                <w:rFonts w:eastAsia="Arial Unicode MS"/>
                                <w:color w:val="000000"/>
                                <w:sz w:val="20"/>
                                <w:szCs w:val="22"/>
                              </w:rPr>
                              <w:t>January</w:t>
                            </w:r>
                            <w:r w:rsidRPr="00BE5D25">
                              <w:rPr>
                                <w:rFonts w:eastAsia="Arial Unicode MS"/>
                                <w:color w:val="000000"/>
                                <w:sz w:val="20"/>
                                <w:szCs w:val="22"/>
                              </w:rPr>
                              <w:t xml:space="preserve"> 20</w:t>
                            </w:r>
                            <w:r>
                              <w:rPr>
                                <w:rFonts w:eastAsia="Arial Unicode MS"/>
                                <w:color w:val="000000"/>
                                <w:sz w:val="20"/>
                                <w:szCs w:val="22"/>
                              </w:rPr>
                              <w:t>25</w:t>
                            </w:r>
                          </w:p>
                          <w:p w:rsidR="00140F39" w:rsidRPr="00BE5D25" w:rsidRDefault="00140F39" w:rsidP="00BE5D25">
                            <w:pPr>
                              <w:ind w:left="360" w:right="424"/>
                              <w:jc w:val="both"/>
                              <w:rPr>
                                <w:sz w:val="21"/>
                                <w:szCs w:val="22"/>
                              </w:rPr>
                            </w:pPr>
                          </w:p>
                          <w:p w:rsidR="00140F39" w:rsidRPr="00BE5D25" w:rsidRDefault="00140F39" w:rsidP="00BE5D25">
                            <w:pPr>
                              <w:ind w:left="360" w:right="424"/>
                              <w:jc w:val="both"/>
                              <w:rPr>
                                <w:sz w:val="21"/>
                                <w:szCs w:val="22"/>
                              </w:rPr>
                            </w:pPr>
                            <w:r w:rsidRPr="00BE5D25">
                              <w:rPr>
                                <w:sz w:val="21"/>
                                <w:szCs w:val="22"/>
                              </w:rPr>
                              <w:t>MEMORANDUM FOR PCR-XX-009/CC</w:t>
                            </w:r>
                          </w:p>
                          <w:p w:rsidR="00140F39" w:rsidRPr="00BE5D25" w:rsidRDefault="00140F39" w:rsidP="00BE5D25">
                            <w:pPr>
                              <w:ind w:left="360" w:right="424"/>
                              <w:jc w:val="both"/>
                              <w:rPr>
                                <w:sz w:val="21"/>
                                <w:szCs w:val="22"/>
                              </w:rPr>
                            </w:pPr>
                          </w:p>
                          <w:p w:rsidR="00140F39" w:rsidRPr="00BE5D25" w:rsidRDefault="00140F39" w:rsidP="00BE5D25">
                            <w:pPr>
                              <w:ind w:left="360" w:right="424"/>
                              <w:jc w:val="both"/>
                              <w:rPr>
                                <w:sz w:val="21"/>
                                <w:szCs w:val="22"/>
                              </w:rPr>
                            </w:pPr>
                            <w:r w:rsidRPr="00BE5D25">
                              <w:rPr>
                                <w:sz w:val="21"/>
                                <w:szCs w:val="22"/>
                              </w:rPr>
                              <w:t>FROM: XXWG/IG</w:t>
                            </w:r>
                          </w:p>
                          <w:p w:rsidR="00140F39" w:rsidRPr="00BE5D25" w:rsidRDefault="00140F39" w:rsidP="00BE5D25">
                            <w:pPr>
                              <w:ind w:left="360" w:right="424"/>
                              <w:jc w:val="both"/>
                              <w:rPr>
                                <w:sz w:val="21"/>
                                <w:szCs w:val="22"/>
                              </w:rPr>
                            </w:pPr>
                          </w:p>
                          <w:p w:rsidR="00140F39" w:rsidRPr="00BE5D25" w:rsidRDefault="00140F39" w:rsidP="00BE5D25">
                            <w:pPr>
                              <w:ind w:left="360" w:right="424"/>
                              <w:jc w:val="both"/>
                              <w:rPr>
                                <w:sz w:val="21"/>
                                <w:szCs w:val="22"/>
                              </w:rPr>
                            </w:pPr>
                            <w:r w:rsidRPr="00BE5D25">
                              <w:rPr>
                                <w:sz w:val="21"/>
                                <w:szCs w:val="22"/>
                              </w:rPr>
                              <w:t>SUBJECT: 60-Day Notice of Subordinate Unit Inspection</w:t>
                            </w:r>
                          </w:p>
                          <w:p w:rsidR="00140F39" w:rsidRPr="00BE5D25" w:rsidRDefault="00140F39" w:rsidP="00BE5D25">
                            <w:pPr>
                              <w:ind w:left="360" w:right="424"/>
                              <w:jc w:val="both"/>
                              <w:rPr>
                                <w:sz w:val="21"/>
                                <w:szCs w:val="22"/>
                              </w:rPr>
                            </w:pPr>
                          </w:p>
                          <w:p w:rsidR="00140F39" w:rsidRPr="00BE5D25" w:rsidRDefault="00140F39" w:rsidP="00BE5D25">
                            <w:pPr>
                              <w:ind w:left="360" w:right="424"/>
                              <w:rPr>
                                <w:sz w:val="21"/>
                                <w:szCs w:val="22"/>
                              </w:rPr>
                            </w:pPr>
                            <w:r w:rsidRPr="00BE5D25">
                              <w:rPr>
                                <w:sz w:val="21"/>
                                <w:szCs w:val="22"/>
                              </w:rPr>
                              <w:t xml:space="preserve">1.  </w:t>
                            </w:r>
                            <w:proofErr w:type="spellStart"/>
                            <w:r w:rsidRPr="00BE5D25">
                              <w:rPr>
                                <w:sz w:val="21"/>
                                <w:szCs w:val="22"/>
                              </w:rPr>
                              <w:t>Pettycoat</w:t>
                            </w:r>
                            <w:proofErr w:type="spellEnd"/>
                            <w:r w:rsidRPr="00BE5D25">
                              <w:rPr>
                                <w:sz w:val="21"/>
                                <w:szCs w:val="22"/>
                              </w:rPr>
                              <w:t xml:space="preserve"> Junction Composite Squadron is scheduled to have a Subordinate Unit Inspection (SUI) during the month of March 2025. I propose to hold this on the evening of 23 March 2025. If this date has to be changed, please let me know as soon as possible.</w:t>
                            </w:r>
                          </w:p>
                          <w:p w:rsidR="00140F39" w:rsidRPr="00BE5D25" w:rsidRDefault="00140F39" w:rsidP="00BE5D25">
                            <w:pPr>
                              <w:ind w:left="360" w:right="424"/>
                              <w:jc w:val="both"/>
                              <w:rPr>
                                <w:sz w:val="21"/>
                                <w:szCs w:val="22"/>
                              </w:rPr>
                            </w:pPr>
                          </w:p>
                          <w:p w:rsidR="00140F39" w:rsidRPr="00BE5D25" w:rsidRDefault="00140F39" w:rsidP="00BE5D25">
                            <w:pPr>
                              <w:ind w:left="360" w:right="424"/>
                              <w:rPr>
                                <w:sz w:val="21"/>
                                <w:szCs w:val="22"/>
                              </w:rPr>
                            </w:pPr>
                            <w:r w:rsidRPr="00BE5D25">
                              <w:rPr>
                                <w:sz w:val="21"/>
                                <w:szCs w:val="22"/>
                              </w:rPr>
                              <w:t xml:space="preserve">2.  I have attached a copy of your last SUI report for reference. Please review it with your staff in preparation for the upcoming inspection. </w:t>
                            </w:r>
                          </w:p>
                          <w:p w:rsidR="00140F39" w:rsidRPr="00BE5D25" w:rsidRDefault="00140F39" w:rsidP="00BE5D25">
                            <w:pPr>
                              <w:ind w:left="360" w:right="424"/>
                              <w:jc w:val="both"/>
                              <w:rPr>
                                <w:sz w:val="21"/>
                                <w:szCs w:val="22"/>
                              </w:rPr>
                            </w:pPr>
                          </w:p>
                          <w:p w:rsidR="00140F39" w:rsidRPr="00BE5D25" w:rsidRDefault="00140F39" w:rsidP="00BE5D25">
                            <w:pPr>
                              <w:ind w:left="360" w:right="424"/>
                              <w:rPr>
                                <w:sz w:val="21"/>
                                <w:szCs w:val="22"/>
                              </w:rPr>
                            </w:pPr>
                            <w:r w:rsidRPr="00BE5D25">
                              <w:rPr>
                                <w:sz w:val="21"/>
                                <w:szCs w:val="22"/>
                              </w:rPr>
                              <w:t xml:space="preserve">3. Information on the current SUI process can be found on the Civil Air Patrol National website: </w:t>
                            </w:r>
                            <w:hyperlink r:id="rId8" w:history="1">
                              <w:r w:rsidRPr="00BE5D25">
                                <w:rPr>
                                  <w:rStyle w:val="Hyperlink"/>
                                  <w:rFonts w:eastAsiaTheme="minorEastAsia"/>
                                  <w:sz w:val="21"/>
                                </w:rPr>
                                <w:t>https://www.gocivilairpatrol.com/members/cap-national-hq/inspector-general/sui/</w:t>
                              </w:r>
                            </w:hyperlink>
                            <w:r w:rsidRPr="00BE5D25">
                              <w:rPr>
                                <w:sz w:val="21"/>
                                <w:szCs w:val="22"/>
                              </w:rPr>
                              <w:t xml:space="preserve">. Please review the details of the SUI process, as it undergoes constant refinement, and has changed since your unit’s last inspection. </w:t>
                            </w:r>
                          </w:p>
                          <w:p w:rsidR="00140F39" w:rsidRPr="00BE5D25" w:rsidRDefault="00140F39" w:rsidP="00BE5D25">
                            <w:pPr>
                              <w:ind w:left="360" w:right="424"/>
                              <w:rPr>
                                <w:sz w:val="21"/>
                                <w:szCs w:val="22"/>
                              </w:rPr>
                            </w:pPr>
                          </w:p>
                          <w:p w:rsidR="00140F39" w:rsidRPr="00BE5D25" w:rsidRDefault="00140F39" w:rsidP="00BE5D25">
                            <w:pPr>
                              <w:ind w:left="360" w:right="424"/>
                              <w:rPr>
                                <w:sz w:val="21"/>
                                <w:szCs w:val="22"/>
                              </w:rPr>
                            </w:pPr>
                            <w:r w:rsidRPr="00BE5D25">
                              <w:rPr>
                                <w:sz w:val="21"/>
                                <w:szCs w:val="22"/>
                              </w:rPr>
                              <w:t xml:space="preserve">4. Please have your staff begin working on their respective section questions right away, so that they can be forwarded to my office as soon as is practical. In any event, these work sheets need to be submitted to my office no later than </w:t>
                            </w:r>
                            <w:r w:rsidRPr="000A4B72">
                              <w:rPr>
                                <w:sz w:val="21"/>
                                <w:szCs w:val="22"/>
                              </w:rPr>
                              <w:t>13 March (i.e., 10 days prior to your inspection). There will be a Microsoft Teams file set up for you with current blank worksheets, and where you may upload your completed worksheets and supporting documents.</w:t>
                            </w:r>
                          </w:p>
                          <w:p w:rsidR="00140F39" w:rsidRPr="00BE5D25" w:rsidRDefault="00140F39" w:rsidP="00BE5D25">
                            <w:pPr>
                              <w:ind w:left="360" w:right="424"/>
                              <w:jc w:val="both"/>
                              <w:rPr>
                                <w:sz w:val="21"/>
                                <w:szCs w:val="22"/>
                              </w:rPr>
                            </w:pPr>
                          </w:p>
                          <w:p w:rsidR="00140F39" w:rsidRPr="00BE5D25" w:rsidRDefault="00140F39" w:rsidP="00BE5D25">
                            <w:pPr>
                              <w:ind w:left="360" w:right="424"/>
                              <w:rPr>
                                <w:sz w:val="21"/>
                                <w:szCs w:val="22"/>
                              </w:rPr>
                            </w:pPr>
                            <w:r w:rsidRPr="00BE5D25">
                              <w:rPr>
                                <w:sz w:val="21"/>
                                <w:szCs w:val="22"/>
                              </w:rPr>
                              <w:t xml:space="preserve">5.  This inspection is an opportunity for the Exemplary Wing Commander to review how unit programs are functioning. In addition to reviewing the compliance items on the inspection worksheets, I ask that you and your staff try to document the best practices you use, so they can be shared across the wing. </w:t>
                            </w:r>
                          </w:p>
                          <w:p w:rsidR="00140F39" w:rsidRPr="00BE5D25" w:rsidRDefault="00140F39" w:rsidP="00BE5D25">
                            <w:pPr>
                              <w:ind w:left="360" w:right="424"/>
                              <w:rPr>
                                <w:sz w:val="21"/>
                                <w:szCs w:val="22"/>
                              </w:rPr>
                            </w:pPr>
                          </w:p>
                          <w:p w:rsidR="00140F39" w:rsidRPr="00BE5D25" w:rsidRDefault="00140F39" w:rsidP="00BE5D25">
                            <w:pPr>
                              <w:ind w:left="360" w:right="424"/>
                              <w:rPr>
                                <w:sz w:val="21"/>
                                <w:szCs w:val="22"/>
                              </w:rPr>
                            </w:pPr>
                            <w:r w:rsidRPr="00BE5D25">
                              <w:rPr>
                                <w:sz w:val="21"/>
                                <w:szCs w:val="22"/>
                              </w:rPr>
                              <w:t>6.  If you have any questions, concerns, or recommendations, please let me know. I can be reached at john.bagodonuts@xxwg.cap.gov, and (888) 555-1212.</w:t>
                            </w:r>
                          </w:p>
                          <w:p w:rsidR="00140F39" w:rsidRPr="00BE5D25" w:rsidRDefault="00140F39" w:rsidP="00BE5D25">
                            <w:pPr>
                              <w:tabs>
                                <w:tab w:val="left" w:pos="5040"/>
                              </w:tabs>
                              <w:ind w:left="360" w:right="424"/>
                              <w:rPr>
                                <w:sz w:val="21"/>
                                <w:szCs w:val="21"/>
                              </w:rPr>
                            </w:pPr>
                          </w:p>
                          <w:p w:rsidR="00140F39" w:rsidRPr="00BE5D25" w:rsidRDefault="00140F39" w:rsidP="00BE5D25">
                            <w:pPr>
                              <w:tabs>
                                <w:tab w:val="left" w:pos="5040"/>
                              </w:tabs>
                              <w:ind w:left="360" w:right="424"/>
                              <w:rPr>
                                <w:sz w:val="21"/>
                                <w:szCs w:val="21"/>
                              </w:rPr>
                            </w:pPr>
                            <w:r w:rsidRPr="00BE5D25">
                              <w:rPr>
                                <w:sz w:val="21"/>
                                <w:szCs w:val="21"/>
                              </w:rPr>
                              <w:tab/>
                              <w:t>Respectfully,</w:t>
                            </w:r>
                          </w:p>
                          <w:p w:rsidR="00140F39" w:rsidRPr="00BE5D25" w:rsidRDefault="00140F39" w:rsidP="00BE5D25">
                            <w:pPr>
                              <w:tabs>
                                <w:tab w:val="left" w:pos="5040"/>
                              </w:tabs>
                              <w:ind w:left="360" w:right="424"/>
                              <w:rPr>
                                <w:rFonts w:ascii="Brush Script MT" w:eastAsia="Brush Script MT" w:hAnsi="Brush Script MT" w:cs="Brush Script MT"/>
                                <w:sz w:val="21"/>
                                <w:szCs w:val="21"/>
                              </w:rPr>
                            </w:pPr>
                            <w:r w:rsidRPr="00BE5D25">
                              <w:rPr>
                                <w:rFonts w:ascii="Brush Script MT" w:eastAsia="Brush Script MT" w:hAnsi="Brush Script MT" w:cs="Brush Script MT"/>
                                <w:sz w:val="21"/>
                                <w:szCs w:val="21"/>
                              </w:rPr>
                              <w:tab/>
                              <w:t xml:space="preserve">  </w:t>
                            </w:r>
                            <w:r w:rsidRPr="00BE5D25">
                              <w:rPr>
                                <w:rFonts w:ascii="Brush Script MT" w:eastAsia="Brush Script MT" w:hAnsi="Brush Script MT" w:cs="Brush Script MT"/>
                                <w:sz w:val="28"/>
                                <w:szCs w:val="21"/>
                              </w:rPr>
                              <w:t xml:space="preserve">John E. </w:t>
                            </w:r>
                            <w:proofErr w:type="spellStart"/>
                            <w:r w:rsidRPr="00BE5D25">
                              <w:rPr>
                                <w:rFonts w:ascii="Brush Script MT" w:eastAsia="Brush Script MT" w:hAnsi="Brush Script MT" w:cs="Brush Script MT"/>
                                <w:sz w:val="28"/>
                                <w:szCs w:val="21"/>
                              </w:rPr>
                              <w:t>Bagodonuts</w:t>
                            </w:r>
                            <w:proofErr w:type="spellEnd"/>
                          </w:p>
                          <w:p w:rsidR="00140F39" w:rsidRPr="00BE5D25" w:rsidRDefault="00140F39" w:rsidP="00BE5D25">
                            <w:pPr>
                              <w:tabs>
                                <w:tab w:val="left" w:pos="5040"/>
                              </w:tabs>
                              <w:ind w:left="360" w:right="424"/>
                              <w:rPr>
                                <w:sz w:val="21"/>
                                <w:szCs w:val="21"/>
                              </w:rPr>
                            </w:pPr>
                            <w:r w:rsidRPr="00BE5D25">
                              <w:rPr>
                                <w:sz w:val="21"/>
                                <w:szCs w:val="21"/>
                              </w:rPr>
                              <w:tab/>
                              <w:t>JOHN E. BAGODONUTS, Lt Col, CAP</w:t>
                            </w:r>
                          </w:p>
                          <w:p w:rsidR="00140F39" w:rsidRPr="00BE5D25" w:rsidRDefault="00140F39" w:rsidP="00BE5D25">
                            <w:pPr>
                              <w:tabs>
                                <w:tab w:val="left" w:pos="5040"/>
                              </w:tabs>
                              <w:ind w:left="360" w:right="424"/>
                              <w:rPr>
                                <w:sz w:val="21"/>
                                <w:szCs w:val="21"/>
                              </w:rPr>
                            </w:pPr>
                            <w:r w:rsidRPr="00BE5D25">
                              <w:rPr>
                                <w:sz w:val="21"/>
                                <w:szCs w:val="21"/>
                              </w:rPr>
                              <w:tab/>
                              <w:t>Inspector General</w:t>
                            </w:r>
                          </w:p>
                          <w:p w:rsidR="00140F39" w:rsidRPr="00BE5D25" w:rsidRDefault="00140F39" w:rsidP="00BE5D25">
                            <w:pPr>
                              <w:tabs>
                                <w:tab w:val="left" w:pos="5040"/>
                              </w:tabs>
                              <w:ind w:left="360" w:right="424"/>
                              <w:rPr>
                                <w:sz w:val="21"/>
                                <w:szCs w:val="21"/>
                              </w:rPr>
                            </w:pPr>
                          </w:p>
                          <w:p w:rsidR="00140F39" w:rsidRPr="00BE5D25" w:rsidRDefault="00140F39" w:rsidP="00BE5D25">
                            <w:pPr>
                              <w:tabs>
                                <w:tab w:val="left" w:pos="5040"/>
                              </w:tabs>
                              <w:ind w:left="360" w:right="424"/>
                              <w:rPr>
                                <w:sz w:val="21"/>
                                <w:szCs w:val="21"/>
                              </w:rPr>
                            </w:pPr>
                            <w:r w:rsidRPr="00BE5D25">
                              <w:rPr>
                                <w:sz w:val="21"/>
                                <w:szCs w:val="21"/>
                              </w:rPr>
                              <w:t>Attachment:</w:t>
                            </w:r>
                          </w:p>
                          <w:p w:rsidR="00140F39" w:rsidRDefault="00140F39" w:rsidP="00BE5D25">
                            <w:pPr>
                              <w:tabs>
                                <w:tab w:val="left" w:pos="5040"/>
                              </w:tabs>
                              <w:ind w:left="360" w:right="424"/>
                              <w:rPr>
                                <w:sz w:val="21"/>
                                <w:szCs w:val="21"/>
                              </w:rPr>
                            </w:pPr>
                            <w:r w:rsidRPr="00BE5D25">
                              <w:rPr>
                                <w:sz w:val="21"/>
                                <w:szCs w:val="21"/>
                              </w:rPr>
                              <w:t>2023 SUI Report</w:t>
                            </w:r>
                          </w:p>
                          <w:p w:rsidR="00140F39" w:rsidRPr="00BE5D25" w:rsidRDefault="00140F39" w:rsidP="00BE5D25">
                            <w:pPr>
                              <w:tabs>
                                <w:tab w:val="left" w:pos="5040"/>
                              </w:tabs>
                              <w:ind w:left="360" w:right="424"/>
                              <w:rPr>
                                <w:sz w:val="21"/>
                                <w:szCs w:val="21"/>
                              </w:rPr>
                            </w:pPr>
                          </w:p>
                          <w:p w:rsidR="00140F39" w:rsidRPr="00BE5D25" w:rsidRDefault="00140F39" w:rsidP="00BE5D25">
                            <w:pPr>
                              <w:tabs>
                                <w:tab w:val="left" w:pos="5040"/>
                              </w:tabs>
                              <w:rPr>
                                <w:sz w:val="22"/>
                                <w:szCs w:val="21"/>
                              </w:rPr>
                            </w:pPr>
                          </w:p>
                          <w:p w:rsidR="00140F39" w:rsidRDefault="00140F39" w:rsidP="00BE5D25">
                            <w:pPr>
                              <w:tabs>
                                <w:tab w:val="left" w:pos="5040"/>
                              </w:tabs>
                              <w:rPr>
                                <w:sz w:val="21"/>
                                <w:szCs w:val="21"/>
                              </w:rPr>
                            </w:pPr>
                          </w:p>
                          <w:p w:rsidR="00140F39" w:rsidRPr="00BE5D25" w:rsidRDefault="00140F39" w:rsidP="00BE5D25">
                            <w:pPr>
                              <w:pStyle w:val="Footer"/>
                              <w:pBdr>
                                <w:top w:val="single" w:sz="6" w:space="1" w:color="auto"/>
                              </w:pBdr>
                              <w:jc w:val="center"/>
                            </w:pPr>
                            <w:r w:rsidRPr="00BE5D25">
                              <w:rPr>
                                <w:sz w:val="16"/>
                              </w:rPr>
                              <w:t>This is a privileged document.  It will not be released (in whole or in part), reproduced, or given additional dissemination (in whole or in part) outside of Inspector General or Legal Officer channels without prior approval of the Civil Air Patrol Inspector General and National Commander.</w:t>
                            </w:r>
                          </w:p>
                          <w:p w:rsidR="00140F39" w:rsidRPr="00BE5D25" w:rsidRDefault="00140F39" w:rsidP="00BE5D25">
                            <w:pPr>
                              <w:tabs>
                                <w:tab w:val="left" w:pos="5040"/>
                              </w:tabs>
                              <w:rPr>
                                <w:sz w:val="21"/>
                                <w:szCs w:val="21"/>
                              </w:rPr>
                            </w:pPr>
                          </w:p>
                          <w:p w:rsidR="00140F39" w:rsidRPr="00BE5D25" w:rsidRDefault="00140F39" w:rsidP="00BE5D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pt;margin-top:25.85pt;width:540.5pt;height:6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1wzSgIAAKkEAAAOAAAAZHJzL2Uyb0RvYy54bWysVE1vGjEQvVfqf7B8Lwsp+UIsESWiqhQl&#13;&#10;kUKVs/F6YVWvx7UNu+mv77N3ITTpqerFjGfePs+8mWF609aa7ZXzFZmcjwZDzpSRVFRmk/Pvq+Wn&#13;&#10;K858EKYQmozK+Yvy/Gb28cO0sRN1RlvShXIMJMZPGpvzbQh2kmVeblUt/ICsMgiW5GoRcHWbrHCi&#13;&#10;AXuts7Ph8CJryBXWkVTew3vbBfks8ZelkuGhLL0KTOccuYV0unSu45nNpmKyccJuK9mnIf4hi1pU&#13;&#10;Bo8eqW5FEGznqndUdSUdeSrDQFKdUVlWUqUaUM1o+Kaap62wKtUCcbw9yuT/H6283z86VhXoHWdG&#13;&#10;1GjRSrWBfaGWjaI6jfUTgJ4sYKGFOyJ7v4czFt2Wro6/KIchDp1fjtpGMgnnxdXF+PM5QhKxq+Hl&#13;&#10;JboXebLXz63z4auimkUj5w7NS5qK/Z0PHfQAia950lWxrLROlzgwaqEd2wu0WoeUJMj/QGnDGqQS&#13;&#10;83jHEKmP36+1kD/69E4YwKcNco6idMVHK7TrtpewF2ZNxQv0ctTNm7dyWYH+TvjwKBwGDDpgacID&#13;&#10;jlITcqLe4mxL7tff/BGPviPKWYOBzbn/uRNOcaa/GUzE9Wg8jhOeLuNz6MuZO42sTyNmVy8IQqHr&#13;&#10;yC6ZER/0wSwd1c/YrXl8FSFhJN7OeTiYi9CtEXZTqvk8gTDTVoQ782RlpI4aR1lX7bNwtm9rwETc&#13;&#10;02G0xeRNdzts/NLQfBeorFLro86dqr382Ic0PP3uxoU7vSfU6z/M7DcAAAD//wMAUEsDBBQABgAI&#13;&#10;AAAAIQDe8QXe4wAAABEBAAAPAAAAZHJzL2Rvd25yZXYueG1sTI/LTsMwEEX3SPyDNUjsWrupIGka&#13;&#10;p+JR2LCioK7d2LWtxnZku2n4e6Yr2IzmeeeeZjO5nowqJhs8h8WcAVG+C9J6zeH7621WAUlZeCn6&#13;&#10;4BWHH5Vg097eNKKW4eI/1bjLmqCIT7XgYHIeakpTZ5QTaR4G5XF2DNGJjGXUVEZxQXHX04KxR+qE&#13;&#10;9fjBiEG9GNWddmfHYfusV7qrRDTbSlo7Tvvjh37n/P5uel1jeFoDyWrKfxdwZUD/0KKxQzh7mUjP&#13;&#10;YVYWCJQ5PCxKINcFxlbYOWC2LJYl0Lah/0naXwAAAP//AwBQSwECLQAUAAYACAAAACEAtoM4kv4A&#13;&#10;AADhAQAAEwAAAAAAAAAAAAAAAAAAAAAAW0NvbnRlbnRfVHlwZXNdLnhtbFBLAQItABQABgAIAAAA&#13;&#10;IQA4/SH/1gAAAJQBAAALAAAAAAAAAAAAAAAAAC8BAABfcmVscy8ucmVsc1BLAQItABQABgAIAAAA&#13;&#10;IQBoS1wzSgIAAKkEAAAOAAAAAAAAAAAAAAAAAC4CAABkcnMvZTJvRG9jLnhtbFBLAQItABQABgAI&#13;&#10;AAAAIQDe8QXe4wAAABEBAAAPAAAAAAAAAAAAAAAAAKQEAABkcnMvZG93bnJldi54bWxQSwUGAAAA&#13;&#10;AAQABADzAAAAtAUAAAAA&#13;&#10;" fillcolor="white [3201]" strokeweight=".5pt">
                <v:textbox>
                  <w:txbxContent>
                    <w:p w:rsidR="00140F39" w:rsidRDefault="00140F39" w:rsidP="00BE5D25">
                      <w:pPr>
                        <w:tabs>
                          <w:tab w:val="left" w:pos="5040"/>
                        </w:tabs>
                        <w:jc w:val="center"/>
                        <w:rPr>
                          <w:rFonts w:ascii="Arial" w:hAnsi="Arial"/>
                          <w:i/>
                          <w:color w:val="000066"/>
                          <w:sz w:val="18"/>
                        </w:rPr>
                      </w:pPr>
                    </w:p>
                    <w:p w:rsidR="00140F39" w:rsidRDefault="00140F39" w:rsidP="00BE5D25">
                      <w:pPr>
                        <w:tabs>
                          <w:tab w:val="left" w:pos="5040"/>
                        </w:tabs>
                        <w:jc w:val="center"/>
                        <w:rPr>
                          <w:rFonts w:ascii="Arial" w:hAnsi="Arial"/>
                          <w:i/>
                          <w:color w:val="000066"/>
                          <w:sz w:val="18"/>
                        </w:rPr>
                      </w:pPr>
                    </w:p>
                    <w:p w:rsidR="00140F39" w:rsidRPr="00DD16F4" w:rsidRDefault="00140F39" w:rsidP="00BE5D25">
                      <w:pPr>
                        <w:tabs>
                          <w:tab w:val="left" w:pos="5040"/>
                        </w:tabs>
                        <w:jc w:val="center"/>
                        <w:rPr>
                          <w:rFonts w:ascii="Arial" w:hAnsi="Arial"/>
                          <w:i/>
                          <w:color w:val="000066"/>
                          <w:sz w:val="18"/>
                        </w:rPr>
                      </w:pPr>
                      <w:r w:rsidRPr="00DD16F4">
                        <w:rPr>
                          <w:rFonts w:ascii="Arial" w:hAnsi="Arial"/>
                          <w:i/>
                          <w:color w:val="000066"/>
                          <w:sz w:val="18"/>
                        </w:rPr>
                        <w:t>Office of the Inspector General</w:t>
                      </w:r>
                    </w:p>
                    <w:p w:rsidR="00140F39" w:rsidRPr="002423B1" w:rsidRDefault="00140F39" w:rsidP="00BE5D25">
                      <w:pPr>
                        <w:tabs>
                          <w:tab w:val="left" w:pos="5040"/>
                        </w:tabs>
                        <w:jc w:val="center"/>
                        <w:rPr>
                          <w:rFonts w:ascii="Arial" w:hAnsi="Arial"/>
                          <w:color w:val="000066"/>
                          <w:sz w:val="18"/>
                        </w:rPr>
                      </w:pPr>
                      <w:r>
                        <w:rPr>
                          <w:rFonts w:ascii="Arial" w:hAnsi="Arial"/>
                          <w:color w:val="000066"/>
                          <w:sz w:val="18"/>
                        </w:rPr>
                        <w:t>EXEMPLARY WING</w:t>
                      </w:r>
                      <w:r w:rsidRPr="002423B1">
                        <w:rPr>
                          <w:rFonts w:ascii="Arial" w:hAnsi="Arial"/>
                          <w:color w:val="000066"/>
                          <w:sz w:val="18"/>
                        </w:rPr>
                        <w:t xml:space="preserve"> HEADQUARTERS</w:t>
                      </w:r>
                    </w:p>
                    <w:p w:rsidR="00140F39" w:rsidRPr="002423B1" w:rsidRDefault="00140F39" w:rsidP="00BE5D25">
                      <w:pPr>
                        <w:tabs>
                          <w:tab w:val="left" w:pos="5040"/>
                        </w:tabs>
                        <w:jc w:val="center"/>
                        <w:rPr>
                          <w:rFonts w:ascii="Arial" w:hAnsi="Arial"/>
                          <w:color w:val="000066"/>
                          <w:sz w:val="18"/>
                        </w:rPr>
                      </w:pPr>
                      <w:r w:rsidRPr="002423B1">
                        <w:rPr>
                          <w:rFonts w:ascii="Arial" w:hAnsi="Arial"/>
                          <w:color w:val="000066"/>
                          <w:sz w:val="18"/>
                        </w:rPr>
                        <w:t>CIVIL AIR PATROL</w:t>
                      </w:r>
                    </w:p>
                    <w:p w:rsidR="00140F39" w:rsidRPr="002423B1" w:rsidRDefault="00140F39" w:rsidP="00BE5D25">
                      <w:pPr>
                        <w:jc w:val="center"/>
                        <w:rPr>
                          <w:rFonts w:ascii="Arial" w:hAnsi="Arial"/>
                          <w:color w:val="000066"/>
                          <w:sz w:val="14"/>
                        </w:rPr>
                      </w:pPr>
                      <w:r w:rsidRPr="002423B1">
                        <w:rPr>
                          <w:rFonts w:ascii="Arial" w:hAnsi="Arial"/>
                          <w:color w:val="000066"/>
                          <w:sz w:val="14"/>
                        </w:rPr>
                        <w:t>United States Air Force Auxiliary</w:t>
                      </w:r>
                    </w:p>
                    <w:p w:rsidR="00140F39" w:rsidRPr="002423B1" w:rsidRDefault="00140F39" w:rsidP="00BE5D25">
                      <w:pPr>
                        <w:tabs>
                          <w:tab w:val="left" w:pos="5040"/>
                        </w:tabs>
                        <w:jc w:val="center"/>
                        <w:rPr>
                          <w:rFonts w:ascii="Arial" w:hAnsi="Arial"/>
                          <w:color w:val="000066"/>
                          <w:sz w:val="14"/>
                        </w:rPr>
                      </w:pPr>
                      <w:r>
                        <w:rPr>
                          <w:rFonts w:ascii="Arial" w:hAnsi="Arial"/>
                          <w:color w:val="000066"/>
                          <w:sz w:val="14"/>
                        </w:rPr>
                        <w:t>12345 Great Circle</w:t>
                      </w:r>
                    </w:p>
                    <w:p w:rsidR="00140F39" w:rsidRDefault="00140F39" w:rsidP="00BE5D25">
                      <w:pPr>
                        <w:tabs>
                          <w:tab w:val="left" w:pos="5040"/>
                        </w:tabs>
                        <w:jc w:val="center"/>
                        <w:rPr>
                          <w:rFonts w:ascii="Arial" w:hAnsi="Arial"/>
                          <w:color w:val="000066"/>
                          <w:sz w:val="13"/>
                        </w:rPr>
                      </w:pPr>
                      <w:r>
                        <w:rPr>
                          <w:rFonts w:ascii="Arial" w:hAnsi="Arial"/>
                          <w:color w:val="000066"/>
                          <w:sz w:val="13"/>
                        </w:rPr>
                        <w:t xml:space="preserve">Villa </w:t>
                      </w:r>
                      <w:proofErr w:type="spellStart"/>
                      <w:r>
                        <w:rPr>
                          <w:rFonts w:ascii="Arial" w:hAnsi="Arial"/>
                          <w:color w:val="000066"/>
                          <w:sz w:val="13"/>
                        </w:rPr>
                        <w:t>Stultus</w:t>
                      </w:r>
                      <w:proofErr w:type="spellEnd"/>
                      <w:r>
                        <w:rPr>
                          <w:rFonts w:ascii="Arial" w:hAnsi="Arial"/>
                          <w:color w:val="000066"/>
                          <w:sz w:val="13"/>
                        </w:rPr>
                        <w:t>, Exemplary 03820-9876</w:t>
                      </w:r>
                    </w:p>
                    <w:p w:rsidR="00140F39" w:rsidRDefault="00140F39" w:rsidP="00BE5D25">
                      <w:pPr>
                        <w:jc w:val="right"/>
                        <w:rPr>
                          <w:rFonts w:eastAsia="Arial Unicode MS"/>
                          <w:color w:val="000000"/>
                          <w:sz w:val="21"/>
                          <w:szCs w:val="22"/>
                        </w:rPr>
                      </w:pPr>
                    </w:p>
                    <w:p w:rsidR="00140F39" w:rsidRDefault="00140F39" w:rsidP="00BE5D25">
                      <w:pPr>
                        <w:ind w:right="514"/>
                        <w:jc w:val="right"/>
                        <w:rPr>
                          <w:rFonts w:eastAsia="Arial Unicode MS"/>
                          <w:color w:val="000000"/>
                          <w:sz w:val="20"/>
                          <w:szCs w:val="22"/>
                        </w:rPr>
                      </w:pPr>
                    </w:p>
                    <w:p w:rsidR="00140F39" w:rsidRPr="00BE5D25" w:rsidRDefault="00140F39" w:rsidP="00BE5D25">
                      <w:pPr>
                        <w:ind w:right="514"/>
                        <w:jc w:val="right"/>
                        <w:rPr>
                          <w:rFonts w:eastAsia="Arial Unicode MS"/>
                          <w:color w:val="000000"/>
                          <w:sz w:val="20"/>
                          <w:szCs w:val="22"/>
                        </w:rPr>
                      </w:pPr>
                      <w:r w:rsidRPr="00BE5D25">
                        <w:rPr>
                          <w:rFonts w:eastAsia="Arial Unicode MS"/>
                          <w:color w:val="000000"/>
                          <w:sz w:val="20"/>
                          <w:szCs w:val="22"/>
                        </w:rPr>
                        <w:t>1</w:t>
                      </w:r>
                      <w:r>
                        <w:rPr>
                          <w:rFonts w:eastAsia="Arial Unicode MS"/>
                          <w:color w:val="000000"/>
                          <w:sz w:val="20"/>
                          <w:szCs w:val="22"/>
                        </w:rPr>
                        <w:t>5</w:t>
                      </w:r>
                      <w:r w:rsidRPr="00BE5D25">
                        <w:rPr>
                          <w:rFonts w:eastAsia="Arial Unicode MS"/>
                          <w:color w:val="000000"/>
                          <w:sz w:val="20"/>
                          <w:szCs w:val="22"/>
                        </w:rPr>
                        <w:t xml:space="preserve"> </w:t>
                      </w:r>
                      <w:r>
                        <w:rPr>
                          <w:rFonts w:eastAsia="Arial Unicode MS"/>
                          <w:color w:val="000000"/>
                          <w:sz w:val="20"/>
                          <w:szCs w:val="22"/>
                        </w:rPr>
                        <w:t>January</w:t>
                      </w:r>
                      <w:r w:rsidRPr="00BE5D25">
                        <w:rPr>
                          <w:rFonts w:eastAsia="Arial Unicode MS"/>
                          <w:color w:val="000000"/>
                          <w:sz w:val="20"/>
                          <w:szCs w:val="22"/>
                        </w:rPr>
                        <w:t xml:space="preserve"> 20</w:t>
                      </w:r>
                      <w:r>
                        <w:rPr>
                          <w:rFonts w:eastAsia="Arial Unicode MS"/>
                          <w:color w:val="000000"/>
                          <w:sz w:val="20"/>
                          <w:szCs w:val="22"/>
                        </w:rPr>
                        <w:t>25</w:t>
                      </w:r>
                    </w:p>
                    <w:p w:rsidR="00140F39" w:rsidRPr="00BE5D25" w:rsidRDefault="00140F39" w:rsidP="00BE5D25">
                      <w:pPr>
                        <w:ind w:left="360" w:right="424"/>
                        <w:jc w:val="both"/>
                        <w:rPr>
                          <w:sz w:val="21"/>
                          <w:szCs w:val="22"/>
                        </w:rPr>
                      </w:pPr>
                    </w:p>
                    <w:p w:rsidR="00140F39" w:rsidRPr="00BE5D25" w:rsidRDefault="00140F39" w:rsidP="00BE5D25">
                      <w:pPr>
                        <w:ind w:left="360" w:right="424"/>
                        <w:jc w:val="both"/>
                        <w:rPr>
                          <w:sz w:val="21"/>
                          <w:szCs w:val="22"/>
                        </w:rPr>
                      </w:pPr>
                      <w:r w:rsidRPr="00BE5D25">
                        <w:rPr>
                          <w:sz w:val="21"/>
                          <w:szCs w:val="22"/>
                        </w:rPr>
                        <w:t>MEMORANDUM FOR PCR-XX-009/CC</w:t>
                      </w:r>
                    </w:p>
                    <w:p w:rsidR="00140F39" w:rsidRPr="00BE5D25" w:rsidRDefault="00140F39" w:rsidP="00BE5D25">
                      <w:pPr>
                        <w:ind w:left="360" w:right="424"/>
                        <w:jc w:val="both"/>
                        <w:rPr>
                          <w:sz w:val="21"/>
                          <w:szCs w:val="22"/>
                        </w:rPr>
                      </w:pPr>
                    </w:p>
                    <w:p w:rsidR="00140F39" w:rsidRPr="00BE5D25" w:rsidRDefault="00140F39" w:rsidP="00BE5D25">
                      <w:pPr>
                        <w:ind w:left="360" w:right="424"/>
                        <w:jc w:val="both"/>
                        <w:rPr>
                          <w:sz w:val="21"/>
                          <w:szCs w:val="22"/>
                        </w:rPr>
                      </w:pPr>
                      <w:r w:rsidRPr="00BE5D25">
                        <w:rPr>
                          <w:sz w:val="21"/>
                          <w:szCs w:val="22"/>
                        </w:rPr>
                        <w:t>FROM: XXWG/IG</w:t>
                      </w:r>
                    </w:p>
                    <w:p w:rsidR="00140F39" w:rsidRPr="00BE5D25" w:rsidRDefault="00140F39" w:rsidP="00BE5D25">
                      <w:pPr>
                        <w:ind w:left="360" w:right="424"/>
                        <w:jc w:val="both"/>
                        <w:rPr>
                          <w:sz w:val="21"/>
                          <w:szCs w:val="22"/>
                        </w:rPr>
                      </w:pPr>
                    </w:p>
                    <w:p w:rsidR="00140F39" w:rsidRPr="00BE5D25" w:rsidRDefault="00140F39" w:rsidP="00BE5D25">
                      <w:pPr>
                        <w:ind w:left="360" w:right="424"/>
                        <w:jc w:val="both"/>
                        <w:rPr>
                          <w:sz w:val="21"/>
                          <w:szCs w:val="22"/>
                        </w:rPr>
                      </w:pPr>
                      <w:r w:rsidRPr="00BE5D25">
                        <w:rPr>
                          <w:sz w:val="21"/>
                          <w:szCs w:val="22"/>
                        </w:rPr>
                        <w:t>SUBJECT: 60-Day Notice of Subordinate Unit Inspection</w:t>
                      </w:r>
                    </w:p>
                    <w:p w:rsidR="00140F39" w:rsidRPr="00BE5D25" w:rsidRDefault="00140F39" w:rsidP="00BE5D25">
                      <w:pPr>
                        <w:ind w:left="360" w:right="424"/>
                        <w:jc w:val="both"/>
                        <w:rPr>
                          <w:sz w:val="21"/>
                          <w:szCs w:val="22"/>
                        </w:rPr>
                      </w:pPr>
                    </w:p>
                    <w:p w:rsidR="00140F39" w:rsidRPr="00BE5D25" w:rsidRDefault="00140F39" w:rsidP="00BE5D25">
                      <w:pPr>
                        <w:ind w:left="360" w:right="424"/>
                        <w:rPr>
                          <w:sz w:val="21"/>
                          <w:szCs w:val="22"/>
                        </w:rPr>
                      </w:pPr>
                      <w:r w:rsidRPr="00BE5D25">
                        <w:rPr>
                          <w:sz w:val="21"/>
                          <w:szCs w:val="22"/>
                        </w:rPr>
                        <w:t xml:space="preserve">1.  </w:t>
                      </w:r>
                      <w:proofErr w:type="spellStart"/>
                      <w:r w:rsidRPr="00BE5D25">
                        <w:rPr>
                          <w:sz w:val="21"/>
                          <w:szCs w:val="22"/>
                        </w:rPr>
                        <w:t>Pettycoat</w:t>
                      </w:r>
                      <w:proofErr w:type="spellEnd"/>
                      <w:r w:rsidRPr="00BE5D25">
                        <w:rPr>
                          <w:sz w:val="21"/>
                          <w:szCs w:val="22"/>
                        </w:rPr>
                        <w:t xml:space="preserve"> Junction Composite Squadron is scheduled to have a Subordinate Unit Inspection (SUI) during the month of March 2025. I propose to hold this on the evening of 23 March 2025. If this date has to be changed, please let me know as soon as possible.</w:t>
                      </w:r>
                    </w:p>
                    <w:p w:rsidR="00140F39" w:rsidRPr="00BE5D25" w:rsidRDefault="00140F39" w:rsidP="00BE5D25">
                      <w:pPr>
                        <w:ind w:left="360" w:right="424"/>
                        <w:jc w:val="both"/>
                        <w:rPr>
                          <w:sz w:val="21"/>
                          <w:szCs w:val="22"/>
                        </w:rPr>
                      </w:pPr>
                    </w:p>
                    <w:p w:rsidR="00140F39" w:rsidRPr="00BE5D25" w:rsidRDefault="00140F39" w:rsidP="00BE5D25">
                      <w:pPr>
                        <w:ind w:left="360" w:right="424"/>
                        <w:rPr>
                          <w:sz w:val="21"/>
                          <w:szCs w:val="22"/>
                        </w:rPr>
                      </w:pPr>
                      <w:r w:rsidRPr="00BE5D25">
                        <w:rPr>
                          <w:sz w:val="21"/>
                          <w:szCs w:val="22"/>
                        </w:rPr>
                        <w:t xml:space="preserve">2.  I have attached a copy of your last SUI report for reference. Please review it with your staff in preparation for the upcoming inspection. </w:t>
                      </w:r>
                    </w:p>
                    <w:p w:rsidR="00140F39" w:rsidRPr="00BE5D25" w:rsidRDefault="00140F39" w:rsidP="00BE5D25">
                      <w:pPr>
                        <w:ind w:left="360" w:right="424"/>
                        <w:jc w:val="both"/>
                        <w:rPr>
                          <w:sz w:val="21"/>
                          <w:szCs w:val="22"/>
                        </w:rPr>
                      </w:pPr>
                    </w:p>
                    <w:p w:rsidR="00140F39" w:rsidRPr="00BE5D25" w:rsidRDefault="00140F39" w:rsidP="00BE5D25">
                      <w:pPr>
                        <w:ind w:left="360" w:right="424"/>
                        <w:rPr>
                          <w:sz w:val="21"/>
                          <w:szCs w:val="22"/>
                        </w:rPr>
                      </w:pPr>
                      <w:r w:rsidRPr="00BE5D25">
                        <w:rPr>
                          <w:sz w:val="21"/>
                          <w:szCs w:val="22"/>
                        </w:rPr>
                        <w:t xml:space="preserve">3. Information on the current SUI process can be found on the Civil Air Patrol National website: </w:t>
                      </w:r>
                      <w:hyperlink r:id="rId9" w:history="1">
                        <w:r w:rsidRPr="00BE5D25">
                          <w:rPr>
                            <w:rStyle w:val="Hyperlink"/>
                            <w:rFonts w:eastAsiaTheme="minorEastAsia"/>
                            <w:sz w:val="21"/>
                          </w:rPr>
                          <w:t>https://www.gocivilairpatrol.com/members/cap-national-hq/inspector-general/sui/</w:t>
                        </w:r>
                      </w:hyperlink>
                      <w:r w:rsidRPr="00BE5D25">
                        <w:rPr>
                          <w:sz w:val="21"/>
                          <w:szCs w:val="22"/>
                        </w:rPr>
                        <w:t xml:space="preserve">. Please review the details of the SUI process, as it undergoes constant refinement, and has changed since your unit’s last inspection. </w:t>
                      </w:r>
                    </w:p>
                    <w:p w:rsidR="00140F39" w:rsidRPr="00BE5D25" w:rsidRDefault="00140F39" w:rsidP="00BE5D25">
                      <w:pPr>
                        <w:ind w:left="360" w:right="424"/>
                        <w:rPr>
                          <w:sz w:val="21"/>
                          <w:szCs w:val="22"/>
                        </w:rPr>
                      </w:pPr>
                    </w:p>
                    <w:p w:rsidR="00140F39" w:rsidRPr="00BE5D25" w:rsidRDefault="00140F39" w:rsidP="00BE5D25">
                      <w:pPr>
                        <w:ind w:left="360" w:right="424"/>
                        <w:rPr>
                          <w:sz w:val="21"/>
                          <w:szCs w:val="22"/>
                        </w:rPr>
                      </w:pPr>
                      <w:r w:rsidRPr="00BE5D25">
                        <w:rPr>
                          <w:sz w:val="21"/>
                          <w:szCs w:val="22"/>
                        </w:rPr>
                        <w:t xml:space="preserve">4. Please have your staff begin working on their respective section questions right away, so that they can be forwarded to my office as soon as is practical. In any event, these work sheets need to be submitted to my office no later than </w:t>
                      </w:r>
                      <w:r w:rsidRPr="000A4B72">
                        <w:rPr>
                          <w:sz w:val="21"/>
                          <w:szCs w:val="22"/>
                        </w:rPr>
                        <w:t>13 March (i.e., 10 days prior to your inspection). There will be a Microsoft Teams file set up for you with current blank worksheets, and where you may upload your completed worksheets and supporting documents.</w:t>
                      </w:r>
                    </w:p>
                    <w:p w:rsidR="00140F39" w:rsidRPr="00BE5D25" w:rsidRDefault="00140F39" w:rsidP="00BE5D25">
                      <w:pPr>
                        <w:ind w:left="360" w:right="424"/>
                        <w:jc w:val="both"/>
                        <w:rPr>
                          <w:sz w:val="21"/>
                          <w:szCs w:val="22"/>
                        </w:rPr>
                      </w:pPr>
                    </w:p>
                    <w:p w:rsidR="00140F39" w:rsidRPr="00BE5D25" w:rsidRDefault="00140F39" w:rsidP="00BE5D25">
                      <w:pPr>
                        <w:ind w:left="360" w:right="424"/>
                        <w:rPr>
                          <w:sz w:val="21"/>
                          <w:szCs w:val="22"/>
                        </w:rPr>
                      </w:pPr>
                      <w:r w:rsidRPr="00BE5D25">
                        <w:rPr>
                          <w:sz w:val="21"/>
                          <w:szCs w:val="22"/>
                        </w:rPr>
                        <w:t xml:space="preserve">5.  This inspection is an opportunity for the Exemplary Wing Commander to review how unit programs are functioning. In addition to reviewing the compliance items on the inspection worksheets, I ask that you and your staff try to document the best practices you use, so they can be shared across the wing. </w:t>
                      </w:r>
                    </w:p>
                    <w:p w:rsidR="00140F39" w:rsidRPr="00BE5D25" w:rsidRDefault="00140F39" w:rsidP="00BE5D25">
                      <w:pPr>
                        <w:ind w:left="360" w:right="424"/>
                        <w:rPr>
                          <w:sz w:val="21"/>
                          <w:szCs w:val="22"/>
                        </w:rPr>
                      </w:pPr>
                    </w:p>
                    <w:p w:rsidR="00140F39" w:rsidRPr="00BE5D25" w:rsidRDefault="00140F39" w:rsidP="00BE5D25">
                      <w:pPr>
                        <w:ind w:left="360" w:right="424"/>
                        <w:rPr>
                          <w:sz w:val="21"/>
                          <w:szCs w:val="22"/>
                        </w:rPr>
                      </w:pPr>
                      <w:r w:rsidRPr="00BE5D25">
                        <w:rPr>
                          <w:sz w:val="21"/>
                          <w:szCs w:val="22"/>
                        </w:rPr>
                        <w:t>6.  If you have any questions, concerns, or recommendations, please let me know. I can be reached at john.bagodonuts@xxwg.cap.gov, and (888) 555-1212.</w:t>
                      </w:r>
                    </w:p>
                    <w:p w:rsidR="00140F39" w:rsidRPr="00BE5D25" w:rsidRDefault="00140F39" w:rsidP="00BE5D25">
                      <w:pPr>
                        <w:tabs>
                          <w:tab w:val="left" w:pos="5040"/>
                        </w:tabs>
                        <w:ind w:left="360" w:right="424"/>
                        <w:rPr>
                          <w:sz w:val="21"/>
                          <w:szCs w:val="21"/>
                        </w:rPr>
                      </w:pPr>
                    </w:p>
                    <w:p w:rsidR="00140F39" w:rsidRPr="00BE5D25" w:rsidRDefault="00140F39" w:rsidP="00BE5D25">
                      <w:pPr>
                        <w:tabs>
                          <w:tab w:val="left" w:pos="5040"/>
                        </w:tabs>
                        <w:ind w:left="360" w:right="424"/>
                        <w:rPr>
                          <w:sz w:val="21"/>
                          <w:szCs w:val="21"/>
                        </w:rPr>
                      </w:pPr>
                      <w:r w:rsidRPr="00BE5D25">
                        <w:rPr>
                          <w:sz w:val="21"/>
                          <w:szCs w:val="21"/>
                        </w:rPr>
                        <w:tab/>
                        <w:t>Respectfully,</w:t>
                      </w:r>
                    </w:p>
                    <w:p w:rsidR="00140F39" w:rsidRPr="00BE5D25" w:rsidRDefault="00140F39" w:rsidP="00BE5D25">
                      <w:pPr>
                        <w:tabs>
                          <w:tab w:val="left" w:pos="5040"/>
                        </w:tabs>
                        <w:ind w:left="360" w:right="424"/>
                        <w:rPr>
                          <w:rFonts w:ascii="Brush Script MT" w:eastAsia="Brush Script MT" w:hAnsi="Brush Script MT" w:cs="Brush Script MT"/>
                          <w:sz w:val="21"/>
                          <w:szCs w:val="21"/>
                        </w:rPr>
                      </w:pPr>
                      <w:r w:rsidRPr="00BE5D25">
                        <w:rPr>
                          <w:rFonts w:ascii="Brush Script MT" w:eastAsia="Brush Script MT" w:hAnsi="Brush Script MT" w:cs="Brush Script MT"/>
                          <w:sz w:val="21"/>
                          <w:szCs w:val="21"/>
                        </w:rPr>
                        <w:tab/>
                        <w:t xml:space="preserve">  </w:t>
                      </w:r>
                      <w:r w:rsidRPr="00BE5D25">
                        <w:rPr>
                          <w:rFonts w:ascii="Brush Script MT" w:eastAsia="Brush Script MT" w:hAnsi="Brush Script MT" w:cs="Brush Script MT"/>
                          <w:sz w:val="28"/>
                          <w:szCs w:val="21"/>
                        </w:rPr>
                        <w:t xml:space="preserve">John E. </w:t>
                      </w:r>
                      <w:proofErr w:type="spellStart"/>
                      <w:r w:rsidRPr="00BE5D25">
                        <w:rPr>
                          <w:rFonts w:ascii="Brush Script MT" w:eastAsia="Brush Script MT" w:hAnsi="Brush Script MT" w:cs="Brush Script MT"/>
                          <w:sz w:val="28"/>
                          <w:szCs w:val="21"/>
                        </w:rPr>
                        <w:t>Bagodonuts</w:t>
                      </w:r>
                      <w:proofErr w:type="spellEnd"/>
                    </w:p>
                    <w:p w:rsidR="00140F39" w:rsidRPr="00BE5D25" w:rsidRDefault="00140F39" w:rsidP="00BE5D25">
                      <w:pPr>
                        <w:tabs>
                          <w:tab w:val="left" w:pos="5040"/>
                        </w:tabs>
                        <w:ind w:left="360" w:right="424"/>
                        <w:rPr>
                          <w:sz w:val="21"/>
                          <w:szCs w:val="21"/>
                        </w:rPr>
                      </w:pPr>
                      <w:r w:rsidRPr="00BE5D25">
                        <w:rPr>
                          <w:sz w:val="21"/>
                          <w:szCs w:val="21"/>
                        </w:rPr>
                        <w:tab/>
                        <w:t>JOHN E. BAGODONUTS, Lt Col, CAP</w:t>
                      </w:r>
                    </w:p>
                    <w:p w:rsidR="00140F39" w:rsidRPr="00BE5D25" w:rsidRDefault="00140F39" w:rsidP="00BE5D25">
                      <w:pPr>
                        <w:tabs>
                          <w:tab w:val="left" w:pos="5040"/>
                        </w:tabs>
                        <w:ind w:left="360" w:right="424"/>
                        <w:rPr>
                          <w:sz w:val="21"/>
                          <w:szCs w:val="21"/>
                        </w:rPr>
                      </w:pPr>
                      <w:r w:rsidRPr="00BE5D25">
                        <w:rPr>
                          <w:sz w:val="21"/>
                          <w:szCs w:val="21"/>
                        </w:rPr>
                        <w:tab/>
                        <w:t>Inspector General</w:t>
                      </w:r>
                    </w:p>
                    <w:p w:rsidR="00140F39" w:rsidRPr="00BE5D25" w:rsidRDefault="00140F39" w:rsidP="00BE5D25">
                      <w:pPr>
                        <w:tabs>
                          <w:tab w:val="left" w:pos="5040"/>
                        </w:tabs>
                        <w:ind w:left="360" w:right="424"/>
                        <w:rPr>
                          <w:sz w:val="21"/>
                          <w:szCs w:val="21"/>
                        </w:rPr>
                      </w:pPr>
                    </w:p>
                    <w:p w:rsidR="00140F39" w:rsidRPr="00BE5D25" w:rsidRDefault="00140F39" w:rsidP="00BE5D25">
                      <w:pPr>
                        <w:tabs>
                          <w:tab w:val="left" w:pos="5040"/>
                        </w:tabs>
                        <w:ind w:left="360" w:right="424"/>
                        <w:rPr>
                          <w:sz w:val="21"/>
                          <w:szCs w:val="21"/>
                        </w:rPr>
                      </w:pPr>
                      <w:r w:rsidRPr="00BE5D25">
                        <w:rPr>
                          <w:sz w:val="21"/>
                          <w:szCs w:val="21"/>
                        </w:rPr>
                        <w:t>Attachment:</w:t>
                      </w:r>
                    </w:p>
                    <w:p w:rsidR="00140F39" w:rsidRDefault="00140F39" w:rsidP="00BE5D25">
                      <w:pPr>
                        <w:tabs>
                          <w:tab w:val="left" w:pos="5040"/>
                        </w:tabs>
                        <w:ind w:left="360" w:right="424"/>
                        <w:rPr>
                          <w:sz w:val="21"/>
                          <w:szCs w:val="21"/>
                        </w:rPr>
                      </w:pPr>
                      <w:r w:rsidRPr="00BE5D25">
                        <w:rPr>
                          <w:sz w:val="21"/>
                          <w:szCs w:val="21"/>
                        </w:rPr>
                        <w:t>2023 SUI Report</w:t>
                      </w:r>
                    </w:p>
                    <w:p w:rsidR="00140F39" w:rsidRPr="00BE5D25" w:rsidRDefault="00140F39" w:rsidP="00BE5D25">
                      <w:pPr>
                        <w:tabs>
                          <w:tab w:val="left" w:pos="5040"/>
                        </w:tabs>
                        <w:ind w:left="360" w:right="424"/>
                        <w:rPr>
                          <w:sz w:val="21"/>
                          <w:szCs w:val="21"/>
                        </w:rPr>
                      </w:pPr>
                    </w:p>
                    <w:p w:rsidR="00140F39" w:rsidRPr="00BE5D25" w:rsidRDefault="00140F39" w:rsidP="00BE5D25">
                      <w:pPr>
                        <w:tabs>
                          <w:tab w:val="left" w:pos="5040"/>
                        </w:tabs>
                        <w:rPr>
                          <w:sz w:val="22"/>
                          <w:szCs w:val="21"/>
                        </w:rPr>
                      </w:pPr>
                    </w:p>
                    <w:p w:rsidR="00140F39" w:rsidRDefault="00140F39" w:rsidP="00BE5D25">
                      <w:pPr>
                        <w:tabs>
                          <w:tab w:val="left" w:pos="5040"/>
                        </w:tabs>
                        <w:rPr>
                          <w:sz w:val="21"/>
                          <w:szCs w:val="21"/>
                        </w:rPr>
                      </w:pPr>
                    </w:p>
                    <w:p w:rsidR="00140F39" w:rsidRPr="00BE5D25" w:rsidRDefault="00140F39" w:rsidP="00BE5D25">
                      <w:pPr>
                        <w:pStyle w:val="Footer"/>
                        <w:pBdr>
                          <w:top w:val="single" w:sz="6" w:space="1" w:color="auto"/>
                        </w:pBdr>
                        <w:jc w:val="center"/>
                      </w:pPr>
                      <w:r w:rsidRPr="00BE5D25">
                        <w:rPr>
                          <w:sz w:val="16"/>
                        </w:rPr>
                        <w:t>This is a privileged document.  It will not be released (in whole or in part), reproduced, or given additional dissemination (in whole or in part) outside of Inspector General or Legal Officer channels without prior approval of the Civil Air Patrol Inspector General and National Commander.</w:t>
                      </w:r>
                    </w:p>
                    <w:p w:rsidR="00140F39" w:rsidRPr="00BE5D25" w:rsidRDefault="00140F39" w:rsidP="00BE5D25">
                      <w:pPr>
                        <w:tabs>
                          <w:tab w:val="left" w:pos="5040"/>
                        </w:tabs>
                        <w:rPr>
                          <w:sz w:val="21"/>
                          <w:szCs w:val="21"/>
                        </w:rPr>
                      </w:pPr>
                    </w:p>
                    <w:p w:rsidR="00140F39" w:rsidRPr="00BE5D25" w:rsidRDefault="00140F39" w:rsidP="00BE5D25"/>
                  </w:txbxContent>
                </v:textbox>
              </v:shape>
            </w:pict>
          </mc:Fallback>
        </mc:AlternateContent>
      </w:r>
      <w:r w:rsidR="0042185F">
        <w:t xml:space="preserve">Notification </w:t>
      </w:r>
      <w:r>
        <w:t>Memo</w:t>
      </w:r>
      <w:bookmarkEnd w:id="0"/>
    </w:p>
    <w:p w:rsidR="00BE5D25" w:rsidRDefault="00CD1467">
      <w:pPr>
        <w:rPr>
          <w:rFonts w:ascii="Helvetica" w:hAnsi="Helvetica"/>
          <w:b/>
          <w:bCs/>
          <w:sz w:val="22"/>
          <w:szCs w:val="22"/>
        </w:rPr>
      </w:pPr>
      <w:r>
        <w:rPr>
          <w:rFonts w:eastAsia="Arial Unicode MS"/>
          <w:noProof/>
          <w:color w:val="000000"/>
          <w:szCs w:val="24"/>
        </w:rPr>
        <mc:AlternateContent>
          <mc:Choice Requires="wps">
            <w:drawing>
              <wp:anchor distT="0" distB="0" distL="114300" distR="114300" simplePos="0" relativeHeight="251666432" behindDoc="0" locked="0" layoutInCell="1" allowOverlap="1" wp14:anchorId="08F4DF34" wp14:editId="352380C5">
                <wp:simplePos x="0" y="0"/>
                <wp:positionH relativeFrom="column">
                  <wp:posOffset>1180939</wp:posOffset>
                </wp:positionH>
                <wp:positionV relativeFrom="paragraph">
                  <wp:posOffset>1120058</wp:posOffset>
                </wp:positionV>
                <wp:extent cx="3630051" cy="411480"/>
                <wp:effectExtent l="0" t="0" r="15240" b="762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3630051" cy="411480"/>
                        </a:xfrm>
                        <a:prstGeom prst="rect">
                          <a:avLst/>
                        </a:prstGeom>
                        <a:solidFill>
                          <a:srgbClr val="FFFF66"/>
                        </a:solidFill>
                        <a:ln w="9525">
                          <a:solidFill>
                            <a:srgbClr val="000000"/>
                          </a:solidFill>
                          <a:miter lim="800000"/>
                          <a:headEnd/>
                          <a:tailEnd/>
                        </a:ln>
                      </wps:spPr>
                      <wps:txbx>
                        <w:txbxContent>
                          <w:p w:rsidR="00140F39" w:rsidRPr="00CD1467" w:rsidRDefault="00140F39" w:rsidP="00CD1467">
                            <w:pPr>
                              <w:spacing w:before="40"/>
                              <w:jc w:val="center"/>
                              <w:rPr>
                                <w:b/>
                                <w:i/>
                                <w:sz w:val="21"/>
                              </w:rPr>
                            </w:pPr>
                            <w:r w:rsidRPr="00CD1467">
                              <w:rPr>
                                <w:b/>
                                <w:i/>
                                <w:sz w:val="21"/>
                              </w:rPr>
                              <w:t>PRIVILEGED INFORMATION DOCUMENT</w:t>
                            </w:r>
                          </w:p>
                          <w:p w:rsidR="00140F39" w:rsidRPr="00CD1467" w:rsidRDefault="00140F39" w:rsidP="00CD1467">
                            <w:pPr>
                              <w:jc w:val="center"/>
                              <w:rPr>
                                <w:sz w:val="21"/>
                              </w:rPr>
                            </w:pPr>
                            <w:r w:rsidRPr="00CD1467">
                              <w:rPr>
                                <w:sz w:val="15"/>
                                <w:szCs w:val="18"/>
                              </w:rPr>
                              <w:t>ONLY PERSONS HAVING A NEED TO KNOW WILL REVIEW THIS 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4DF34" id="Text Box 6" o:spid="_x0000_s1028" type="#_x0000_t202" style="position:absolute;margin-left:93pt;margin-top:88.2pt;width:285.85pt;height:32.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DtCJwIAAEoEAAAOAAAAZHJzL2Uyb0RvYy54bWysVE2P0zAQvSPxHyzfaZJuW7pR0xXsUoS0&#13;&#10;fEi7cHccp7GwPcZ2m3R/PWOntGURF0QOlsfz5nnmzTirm0ErshfOSzAVLSY5JcJwaKTZVvTr4+bV&#13;&#10;khIfmGmYAiMqehCe3qxfvlj1thRT6EA1whEkMb7sbUW7EGyZZZ53QjM/ASsMOltwmgU03TZrHOuR&#13;&#10;XatsmueLrAfXWAdceI+nd6OTrhN/2woePretF4GoimJuIa0urXVcs/WKlVvHbCf5MQ32D1loJg1e&#13;&#10;eqK6Y4GRnZN/UGnJHXhow4SDzqBtJRepBqymyJ9V89AxK1ItKI63J5n8/6Pln/ZfHJFNRaeUGKax&#13;&#10;RY9iCOQtDGQR1emtLxH0YBEWBjzGLqdKvb0H/t0jJLvAjAE+ouv+IzTIx3YBUsTQOk1aJe23XxxY&#13;&#10;P0FCbMzh1Ix4O8fDq8VVns8LSjj6ZkUxW6ZuZayMPFFr63x4L0CTuKmow2ane9j+3oeY1xkS4R6U&#13;&#10;bDZSqWS4bX2rHNkzHIwNfotULYb8BlOG9BW9nk/nY81/pcjTFwV7TqFlwAlXUld0eQKxshOseWca&#13;&#10;DGBlYFKNewxW5qhoFHGUMwz1cOwR4qPaNTQHlNjBOND4AHHTgXuipMdhrqj/sWNOUKI+GJyW62I2&#13;&#10;i9OfjNn89RQNd+mpLz3McKSqaKBk3N6G8cXsrJPbDm8aJ8DAG2xtK5PW56yO6ePAJjGOjyu+iEs7&#13;&#10;oc6/gPVPAAAA//8DAFBLAwQUAAYACAAAACEAeozQ2eIAAAAQAQAADwAAAGRycy9kb3ducmV2Lnht&#13;&#10;bEyPT0+EQAzF7yZ+h0lNvLkDuMKGZdj4J16MFxe9D0wFIjNDmLKwfnrrSS9NX9r++l5xWO0gTjiF&#13;&#10;3jsF8SYCga7xpnetgvfq+WYHIpB2Rg/eoYIzBjiUlxeFzo1f3BuejtQKhriQawUd0ZhLGZoOrQ4b&#13;&#10;P6Lj2aefrCaWUyvNpBeG20EmUZRKq3vHHzo94mOHzddxtkx5WOrb8wd1lWsxfqWXb5qrSqnrq/Vp&#13;&#10;z+V+D4Jwpb8L+M3A/qFkY7WfnQliYL1LORBxk6VbELyR3WUZiFpBso0TkGUh/wcpfwAAAP//AwBQ&#13;&#10;SwECLQAUAAYACAAAACEAtoM4kv4AAADhAQAAEwAAAAAAAAAAAAAAAAAAAAAAW0NvbnRlbnRfVHlw&#13;&#10;ZXNdLnhtbFBLAQItABQABgAIAAAAIQA4/SH/1gAAAJQBAAALAAAAAAAAAAAAAAAAAC8BAABfcmVs&#13;&#10;cy8ucmVsc1BLAQItABQABgAIAAAAIQBMjDtCJwIAAEoEAAAOAAAAAAAAAAAAAAAAAC4CAABkcnMv&#13;&#10;ZTJvRG9jLnhtbFBLAQItABQABgAIAAAAIQB6jNDZ4gAAABABAAAPAAAAAAAAAAAAAAAAAIEEAABk&#13;&#10;cnMvZG93bnJldi54bWxQSwUGAAAAAAQABADzAAAAkAUAAAAA&#13;&#10;" fillcolor="#ff6">
                <v:path arrowok="t"/>
                <v:textbox>
                  <w:txbxContent>
                    <w:p w:rsidR="00140F39" w:rsidRPr="00CD1467" w:rsidRDefault="00140F39" w:rsidP="00CD1467">
                      <w:pPr>
                        <w:spacing w:before="40"/>
                        <w:jc w:val="center"/>
                        <w:rPr>
                          <w:b/>
                          <w:i/>
                          <w:sz w:val="21"/>
                        </w:rPr>
                      </w:pPr>
                      <w:r w:rsidRPr="00CD1467">
                        <w:rPr>
                          <w:b/>
                          <w:i/>
                          <w:sz w:val="21"/>
                        </w:rPr>
                        <w:t>PRIVILEGED INFORMATION DOCUMENT</w:t>
                      </w:r>
                    </w:p>
                    <w:p w:rsidR="00140F39" w:rsidRPr="00CD1467" w:rsidRDefault="00140F39" w:rsidP="00CD1467">
                      <w:pPr>
                        <w:jc w:val="center"/>
                        <w:rPr>
                          <w:sz w:val="21"/>
                        </w:rPr>
                      </w:pPr>
                      <w:r w:rsidRPr="00CD1467">
                        <w:rPr>
                          <w:sz w:val="15"/>
                          <w:szCs w:val="18"/>
                        </w:rPr>
                        <w:t>ONLY PERSONS HAVING A NEED TO KNOW WILL REVIEW THIS MATERIAL</w:t>
                      </w:r>
                    </w:p>
                  </w:txbxContent>
                </v:textbox>
              </v:shape>
            </w:pict>
          </mc:Fallback>
        </mc:AlternateContent>
      </w:r>
      <w:r w:rsidR="00BE5D25">
        <w:rPr>
          <w:noProof/>
        </w:rPr>
        <w:drawing>
          <wp:anchor distT="0" distB="0" distL="114300" distR="114300" simplePos="0" relativeHeight="251664384" behindDoc="0" locked="0" layoutInCell="1" allowOverlap="1" wp14:anchorId="2C3D0272" wp14:editId="3B939A91">
            <wp:simplePos x="0" y="0"/>
            <wp:positionH relativeFrom="column">
              <wp:posOffset>5591810</wp:posOffset>
            </wp:positionH>
            <wp:positionV relativeFrom="paragraph">
              <wp:posOffset>208866</wp:posOffset>
            </wp:positionV>
            <wp:extent cx="731520" cy="735849"/>
            <wp:effectExtent l="0" t="0" r="5080" b="1270"/>
            <wp:wrapNone/>
            <wp:docPr id="5" name="Picture 5" descr="IG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G Patch"/>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520" cy="735849"/>
                    </a:xfrm>
                    <a:prstGeom prst="rect">
                      <a:avLst/>
                    </a:prstGeom>
                    <a:noFill/>
                    <a:ln>
                      <a:noFill/>
                    </a:ln>
                  </pic:spPr>
                </pic:pic>
              </a:graphicData>
            </a:graphic>
            <wp14:sizeRelH relativeFrom="page">
              <wp14:pctWidth>0</wp14:pctWidth>
            </wp14:sizeRelH>
            <wp14:sizeRelV relativeFrom="page">
              <wp14:pctHeight>0</wp14:pctHeight>
            </wp14:sizeRelV>
          </wp:anchor>
        </w:drawing>
      </w:r>
      <w:r w:rsidR="00BE5D25">
        <w:rPr>
          <w:rFonts w:eastAsia="Arial Unicode MS"/>
          <w:noProof/>
          <w:color w:val="000000"/>
          <w:szCs w:val="24"/>
        </w:rPr>
        <w:drawing>
          <wp:anchor distT="0" distB="0" distL="114300" distR="114300" simplePos="0" relativeHeight="251662336" behindDoc="0" locked="0" layoutInCell="1" allowOverlap="1" wp14:anchorId="0A3DD905" wp14:editId="01BB387D">
            <wp:simplePos x="0" y="0"/>
            <wp:positionH relativeFrom="column">
              <wp:posOffset>-269240</wp:posOffset>
            </wp:positionH>
            <wp:positionV relativeFrom="paragraph">
              <wp:posOffset>207938</wp:posOffset>
            </wp:positionV>
            <wp:extent cx="731520" cy="731520"/>
            <wp:effectExtent l="0" t="0" r="508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D25">
        <w:rPr>
          <w:rFonts w:ascii="Helvetica" w:hAnsi="Helvetica"/>
          <w:b/>
          <w:bCs/>
          <w:sz w:val="22"/>
          <w:szCs w:val="22"/>
        </w:rPr>
        <w:br w:type="page"/>
      </w:r>
    </w:p>
    <w:p w:rsidR="00140F39" w:rsidRDefault="0042185F" w:rsidP="0042185F">
      <w:pPr>
        <w:pStyle w:val="Heading1"/>
      </w:pPr>
      <w:bookmarkStart w:id="1" w:name="_Toc134746448"/>
      <w:r>
        <w:lastRenderedPageBreak/>
        <w:t xml:space="preserve">Discrepancy </w:t>
      </w:r>
      <w:r w:rsidR="00BF7EA3">
        <w:t xml:space="preserve">Response </w:t>
      </w:r>
      <w:r>
        <w:t>Procedure</w:t>
      </w:r>
      <w:bookmarkEnd w:id="1"/>
    </w:p>
    <w:p w:rsidR="0042185F" w:rsidRDefault="0042185F" w:rsidP="0042185F"/>
    <w:p w:rsidR="008F14C8" w:rsidRDefault="00204B55" w:rsidP="00460F5D">
      <w:pPr>
        <w:pStyle w:val="ListParagraph"/>
        <w:numPr>
          <w:ilvl w:val="0"/>
          <w:numId w:val="4"/>
        </w:numPr>
        <w:ind w:left="360"/>
      </w:pPr>
      <w:r>
        <w:t xml:space="preserve">Within </w:t>
      </w:r>
      <w:proofErr w:type="spellStart"/>
      <w:r w:rsidR="00BF7EA3">
        <w:t>eServices</w:t>
      </w:r>
      <w:proofErr w:type="spellEnd"/>
      <w:r w:rsidR="00BF7EA3">
        <w:t>: Acknowledge the unit response</w:t>
      </w:r>
      <w:r w:rsidR="008F14C8">
        <w:t xml:space="preserve"> in DTS</w:t>
      </w:r>
      <w:r w:rsidR="008F14C8">
        <w:br/>
      </w:r>
    </w:p>
    <w:p w:rsidR="00CA6000" w:rsidRDefault="008F14C8" w:rsidP="008F14C8">
      <w:pPr>
        <w:pStyle w:val="ListParagraph"/>
        <w:numPr>
          <w:ilvl w:val="0"/>
          <w:numId w:val="4"/>
        </w:numPr>
        <w:ind w:left="360"/>
      </w:pPr>
      <w:r>
        <w:rPr>
          <w:noProof/>
        </w:rPr>
        <mc:AlternateContent>
          <mc:Choice Requires="wps">
            <w:drawing>
              <wp:anchor distT="0" distB="0" distL="114300" distR="114300" simplePos="0" relativeHeight="251667456" behindDoc="0" locked="0" layoutInCell="1" allowOverlap="1">
                <wp:simplePos x="0" y="0"/>
                <wp:positionH relativeFrom="margin">
                  <wp:posOffset>-228600</wp:posOffset>
                </wp:positionH>
                <wp:positionV relativeFrom="margin">
                  <wp:posOffset>1175684</wp:posOffset>
                </wp:positionV>
                <wp:extent cx="6400800" cy="6776720"/>
                <wp:effectExtent l="0" t="0" r="12700" b="17780"/>
                <wp:wrapTopAndBottom/>
                <wp:docPr id="3" name="Text Box 3"/>
                <wp:cNvGraphicFramePr/>
                <a:graphic xmlns:a="http://schemas.openxmlformats.org/drawingml/2006/main">
                  <a:graphicData uri="http://schemas.microsoft.com/office/word/2010/wordprocessingShape">
                    <wps:wsp>
                      <wps:cNvSpPr txBox="1"/>
                      <wps:spPr>
                        <a:xfrm>
                          <a:off x="0" y="0"/>
                          <a:ext cx="6400800" cy="6776720"/>
                        </a:xfrm>
                        <a:prstGeom prst="rect">
                          <a:avLst/>
                        </a:prstGeom>
                        <a:solidFill>
                          <a:schemeClr val="lt1"/>
                        </a:solidFill>
                        <a:ln w="6350">
                          <a:solidFill>
                            <a:prstClr val="black"/>
                          </a:solidFill>
                        </a:ln>
                      </wps:spPr>
                      <wps:txbx>
                        <w:txbxContent>
                          <w:p w:rsidR="00BF7EA3" w:rsidRPr="00BF7EA3" w:rsidRDefault="00BF7EA3" w:rsidP="00BF7EA3">
                            <w:pPr>
                              <w:pStyle w:val="NormalWeb"/>
                              <w:rPr>
                                <w:rFonts w:ascii="Arial" w:hAnsi="Arial" w:cs="Arial"/>
                                <w:sz w:val="22"/>
                                <w:szCs w:val="22"/>
                              </w:rPr>
                            </w:pPr>
                            <w:r w:rsidRPr="00BF7EA3">
                              <w:rPr>
                                <w:rFonts w:ascii="Arial" w:hAnsi="Arial" w:cs="Arial"/>
                                <w:b/>
                                <w:bCs/>
                                <w:sz w:val="22"/>
                                <w:szCs w:val="22"/>
                              </w:rPr>
                              <w:t xml:space="preserve">From: </w:t>
                            </w:r>
                            <w:proofErr w:type="spellStart"/>
                            <w:r w:rsidRPr="00BF7EA3">
                              <w:rPr>
                                <w:rFonts w:ascii="Arial" w:hAnsi="Arial" w:cs="Arial"/>
                                <w:bCs/>
                                <w:sz w:val="22"/>
                                <w:szCs w:val="22"/>
                              </w:rPr>
                              <w:t>Bagodonuts</w:t>
                            </w:r>
                            <w:proofErr w:type="spellEnd"/>
                            <w:r w:rsidRPr="00BF7EA3">
                              <w:rPr>
                                <w:rFonts w:ascii="Arial" w:hAnsi="Arial" w:cs="Arial"/>
                                <w:sz w:val="22"/>
                                <w:szCs w:val="22"/>
                              </w:rPr>
                              <w:t>, John E Lt Col</w:t>
                            </w:r>
                            <w:r w:rsidRPr="00BF7EA3">
                              <w:rPr>
                                <w:rFonts w:ascii="Arial" w:hAnsi="Arial" w:cs="Arial"/>
                                <w:sz w:val="22"/>
                                <w:szCs w:val="22"/>
                              </w:rPr>
                              <w:br/>
                            </w:r>
                            <w:r w:rsidRPr="00BF7EA3">
                              <w:rPr>
                                <w:rFonts w:ascii="Arial" w:hAnsi="Arial" w:cs="Arial"/>
                                <w:b/>
                                <w:bCs/>
                                <w:sz w:val="22"/>
                                <w:szCs w:val="22"/>
                              </w:rPr>
                              <w:t xml:space="preserve">Sent: </w:t>
                            </w:r>
                            <w:r w:rsidRPr="00BF7EA3">
                              <w:rPr>
                                <w:rFonts w:ascii="Arial" w:hAnsi="Arial" w:cs="Arial"/>
                                <w:sz w:val="22"/>
                                <w:szCs w:val="22"/>
                              </w:rPr>
                              <w:t xml:space="preserve">Saturday, </w:t>
                            </w:r>
                            <w:r w:rsidRPr="00BF7EA3">
                              <w:rPr>
                                <w:rFonts w:ascii="Arial" w:hAnsi="Arial" w:cs="Arial"/>
                                <w:sz w:val="22"/>
                                <w:szCs w:val="22"/>
                              </w:rPr>
                              <w:t>April</w:t>
                            </w:r>
                            <w:r w:rsidRPr="00BF7EA3">
                              <w:rPr>
                                <w:rFonts w:ascii="Arial" w:hAnsi="Arial" w:cs="Arial"/>
                                <w:sz w:val="22"/>
                                <w:szCs w:val="22"/>
                              </w:rPr>
                              <w:t xml:space="preserve"> 15, 2025 09:00</w:t>
                            </w:r>
                            <w:r w:rsidRPr="00BF7EA3">
                              <w:rPr>
                                <w:rFonts w:ascii="Arial" w:hAnsi="Arial" w:cs="Arial"/>
                                <w:sz w:val="22"/>
                                <w:szCs w:val="22"/>
                              </w:rPr>
                              <w:br/>
                            </w:r>
                            <w:r w:rsidRPr="00BF7EA3">
                              <w:rPr>
                                <w:rFonts w:ascii="Arial" w:hAnsi="Arial" w:cs="Arial"/>
                                <w:b/>
                                <w:bCs/>
                                <w:sz w:val="22"/>
                                <w:szCs w:val="22"/>
                              </w:rPr>
                              <w:t xml:space="preserve">To: </w:t>
                            </w:r>
                            <w:proofErr w:type="spellStart"/>
                            <w:r w:rsidRPr="00BF7EA3">
                              <w:rPr>
                                <w:rFonts w:ascii="Arial" w:hAnsi="Arial" w:cs="Arial"/>
                                <w:sz w:val="22"/>
                                <w:szCs w:val="22"/>
                              </w:rPr>
                              <w:t>Snuffy</w:t>
                            </w:r>
                            <w:proofErr w:type="spellEnd"/>
                            <w:r w:rsidRPr="00BF7EA3">
                              <w:rPr>
                                <w:rFonts w:ascii="Arial" w:hAnsi="Arial" w:cs="Arial"/>
                                <w:sz w:val="22"/>
                                <w:szCs w:val="22"/>
                              </w:rPr>
                              <w:t xml:space="preserve">, Madeline Z </w:t>
                            </w:r>
                            <w:proofErr w:type="spellStart"/>
                            <w:r w:rsidRPr="00BF7EA3">
                              <w:rPr>
                                <w:rFonts w:ascii="Arial" w:hAnsi="Arial" w:cs="Arial"/>
                                <w:sz w:val="22"/>
                                <w:szCs w:val="22"/>
                              </w:rPr>
                              <w:t>Capt</w:t>
                            </w:r>
                            <w:proofErr w:type="spellEnd"/>
                            <w:r w:rsidRPr="00BF7EA3">
                              <w:rPr>
                                <w:rFonts w:ascii="Arial" w:hAnsi="Arial" w:cs="Arial"/>
                                <w:sz w:val="22"/>
                                <w:szCs w:val="22"/>
                              </w:rPr>
                              <w:t xml:space="preserve"> &lt;Madeline.Snuffy@xxwgcap.org&gt;</w:t>
                            </w:r>
                            <w:r w:rsidRPr="00BF7EA3">
                              <w:rPr>
                                <w:rFonts w:ascii="Arial" w:hAnsi="Arial" w:cs="Arial"/>
                                <w:sz w:val="22"/>
                                <w:szCs w:val="22"/>
                              </w:rPr>
                              <w:br/>
                            </w:r>
                            <w:r w:rsidRPr="00BF7EA3">
                              <w:rPr>
                                <w:rFonts w:ascii="Arial" w:hAnsi="Arial" w:cs="Arial"/>
                                <w:b/>
                                <w:bCs/>
                                <w:sz w:val="22"/>
                                <w:szCs w:val="22"/>
                              </w:rPr>
                              <w:t xml:space="preserve">Subject: </w:t>
                            </w:r>
                            <w:r w:rsidRPr="00BF7EA3">
                              <w:rPr>
                                <w:rFonts w:ascii="Arial" w:hAnsi="Arial" w:cs="Arial"/>
                                <w:sz w:val="22"/>
                                <w:szCs w:val="22"/>
                              </w:rPr>
                              <w:t>60-Day Notice of Subordinate Unit Inspection</w:t>
                            </w:r>
                          </w:p>
                          <w:p w:rsidR="00BF7EA3" w:rsidRPr="00BF7EA3" w:rsidRDefault="00BF7EA3" w:rsidP="00BF7EA3">
                            <w:pPr>
                              <w:pStyle w:val="NormalWeb"/>
                              <w:shd w:val="clear" w:color="auto" w:fill="FFFFFF"/>
                              <w:rPr>
                                <w:rFonts w:ascii="Arial" w:hAnsi="Arial" w:cs="Arial"/>
                                <w:sz w:val="22"/>
                                <w:szCs w:val="22"/>
                              </w:rPr>
                            </w:pPr>
                            <w:r w:rsidRPr="00BF7EA3">
                              <w:rPr>
                                <w:rFonts w:ascii="Arial" w:hAnsi="Arial" w:cs="Arial"/>
                                <w:sz w:val="22"/>
                                <w:szCs w:val="22"/>
                              </w:rPr>
                              <w:t xml:space="preserve">Dear </w:t>
                            </w:r>
                            <w:proofErr w:type="spellStart"/>
                            <w:r w:rsidRPr="00BF7EA3">
                              <w:rPr>
                                <w:rFonts w:ascii="Arial" w:hAnsi="Arial" w:cs="Arial"/>
                                <w:sz w:val="22"/>
                                <w:szCs w:val="22"/>
                              </w:rPr>
                              <w:t>Capt</w:t>
                            </w:r>
                            <w:proofErr w:type="spellEnd"/>
                            <w:r w:rsidRPr="00BF7EA3">
                              <w:rPr>
                                <w:rFonts w:ascii="Arial" w:hAnsi="Arial" w:cs="Arial"/>
                                <w:sz w:val="22"/>
                                <w:szCs w:val="22"/>
                              </w:rPr>
                              <w:t xml:space="preserve"> </w:t>
                            </w:r>
                            <w:proofErr w:type="spellStart"/>
                            <w:r w:rsidRPr="00BF7EA3">
                              <w:rPr>
                                <w:rFonts w:ascii="Arial" w:hAnsi="Arial" w:cs="Arial"/>
                                <w:sz w:val="22"/>
                                <w:szCs w:val="22"/>
                              </w:rPr>
                              <w:t>Snuffy</w:t>
                            </w:r>
                            <w:proofErr w:type="spellEnd"/>
                            <w:r w:rsidRPr="00BF7EA3">
                              <w:rPr>
                                <w:rFonts w:ascii="Arial" w:hAnsi="Arial" w:cs="Arial"/>
                                <w:sz w:val="22"/>
                                <w:szCs w:val="22"/>
                              </w:rPr>
                              <w:t xml:space="preserve"> </w:t>
                            </w:r>
                          </w:p>
                          <w:p w:rsidR="00BF7EA3" w:rsidRPr="00BF7EA3" w:rsidRDefault="00BF7EA3" w:rsidP="00BF7EA3">
                            <w:pPr>
                              <w:pStyle w:val="Default"/>
                              <w:rPr>
                                <w:sz w:val="22"/>
                                <w:szCs w:val="22"/>
                              </w:rPr>
                            </w:pPr>
                            <w:r w:rsidRPr="00BF7EA3">
                              <w:rPr>
                                <w:sz w:val="22"/>
                                <w:szCs w:val="22"/>
                              </w:rPr>
                              <w:t>Thank you for making an effort to add</w:t>
                            </w:r>
                            <w:r w:rsidRPr="00BF7EA3">
                              <w:rPr>
                                <w:sz w:val="22"/>
                                <w:szCs w:val="22"/>
                              </w:rPr>
                              <w:t xml:space="preserve"> </w:t>
                            </w:r>
                            <w:r w:rsidRPr="00BF7EA3">
                              <w:rPr>
                                <w:sz w:val="22"/>
                                <w:szCs w:val="22"/>
                              </w:rPr>
                              <w:t>responses to your discrepancies. We will need to do a little more work before recommending closing</w:t>
                            </w:r>
                            <w:r w:rsidRPr="00BF7EA3">
                              <w:rPr>
                                <w:sz w:val="22"/>
                                <w:szCs w:val="22"/>
                              </w:rPr>
                              <w:t xml:space="preserve"> </w:t>
                            </w:r>
                            <w:r w:rsidRPr="00BF7EA3">
                              <w:rPr>
                                <w:sz w:val="22"/>
                                <w:szCs w:val="22"/>
                              </w:rPr>
                              <w:t xml:space="preserve">out the discrepancies to higher headquarters. For each discrepancy, I included CAP Regulation information and instructions on 'How </w:t>
                            </w:r>
                            <w:proofErr w:type="spellStart"/>
                            <w:r w:rsidRPr="00BF7EA3">
                              <w:rPr>
                                <w:sz w:val="22"/>
                                <w:szCs w:val="22"/>
                              </w:rPr>
                              <w:t>toClear</w:t>
                            </w:r>
                            <w:proofErr w:type="spellEnd"/>
                            <w:r w:rsidRPr="00BF7EA3">
                              <w:rPr>
                                <w:sz w:val="22"/>
                                <w:szCs w:val="22"/>
                              </w:rPr>
                              <w:t xml:space="preserve">' from the IG Knowledgebase located on the National Website: </w:t>
                            </w:r>
                            <w:hyperlink r:id="rId12" w:history="1">
                              <w:r w:rsidRPr="00BF7EA3">
                                <w:rPr>
                                  <w:rStyle w:val="Hyperlink"/>
                                  <w:sz w:val="22"/>
                                  <w:szCs w:val="22"/>
                                </w:rPr>
                                <w:t>https://www.gocivilairpatrol.com/members/cap-national-hq/inspector-general/inspection-knowledge-base</w:t>
                              </w:r>
                            </w:hyperlink>
                            <w:r w:rsidRPr="00BF7EA3">
                              <w:rPr>
                                <w:sz w:val="22"/>
                                <w:szCs w:val="22"/>
                              </w:rPr>
                              <w:t xml:space="preserve"> </w:t>
                            </w:r>
                          </w:p>
                          <w:p w:rsidR="00BF7EA3" w:rsidRPr="00BF7EA3" w:rsidRDefault="00BF7EA3" w:rsidP="00BF7EA3">
                            <w:pPr>
                              <w:pStyle w:val="Default"/>
                              <w:rPr>
                                <w:sz w:val="22"/>
                                <w:szCs w:val="22"/>
                              </w:rPr>
                            </w:pPr>
                          </w:p>
                          <w:p w:rsidR="00BF7EA3" w:rsidRPr="00BF7EA3" w:rsidRDefault="00BF7EA3" w:rsidP="00BF7EA3">
                            <w:pPr>
                              <w:pStyle w:val="Default"/>
                              <w:rPr>
                                <w:sz w:val="22"/>
                                <w:szCs w:val="22"/>
                              </w:rPr>
                            </w:pPr>
                            <w:r w:rsidRPr="00BF7EA3">
                              <w:rPr>
                                <w:sz w:val="22"/>
                                <w:szCs w:val="22"/>
                              </w:rPr>
                              <w:t xml:space="preserve">As an example, AE requires 2 action steps IAW the IG Knowledgebase: </w:t>
                            </w:r>
                          </w:p>
                          <w:p w:rsidR="00BF7EA3" w:rsidRDefault="00BF7EA3" w:rsidP="00BF7EA3">
                            <w:pPr>
                              <w:pStyle w:val="Default"/>
                              <w:rPr>
                                <w:sz w:val="22"/>
                                <w:szCs w:val="22"/>
                              </w:rPr>
                            </w:pPr>
                            <w:r w:rsidRPr="00BF7EA3">
                              <w:rPr>
                                <w:sz w:val="22"/>
                                <w:szCs w:val="22"/>
                              </w:rPr>
                              <w:t>(Discrepancy) [01] (A1 Question 3) Unit failed to have external Aerospace Education efforts, IAW CAPR 50-1 para 6. Unit will submit</w:t>
                            </w:r>
                            <w:r>
                              <w:rPr>
                                <w:sz w:val="22"/>
                                <w:szCs w:val="22"/>
                              </w:rPr>
                              <w:t xml:space="preserve"> </w:t>
                            </w:r>
                            <w:r w:rsidRPr="00BF7EA3">
                              <w:rPr>
                                <w:sz w:val="22"/>
                                <w:szCs w:val="22"/>
                              </w:rPr>
                              <w:t>examples of cooperative events with either schools or community organizations, such as civic or youth groups, which resulted in the</w:t>
                            </w:r>
                            <w:r>
                              <w:rPr>
                                <w:sz w:val="22"/>
                                <w:szCs w:val="22"/>
                              </w:rPr>
                              <w:t xml:space="preserve"> </w:t>
                            </w:r>
                            <w:r w:rsidRPr="00BF7EA3">
                              <w:rPr>
                                <w:sz w:val="22"/>
                                <w:szCs w:val="22"/>
                              </w:rPr>
                              <w:t xml:space="preserve">promotion of Aerospace Education. Reference CAPP 50-1 for suggestions. </w:t>
                            </w:r>
                          </w:p>
                          <w:p w:rsidR="00BF7EA3" w:rsidRPr="00BF7EA3" w:rsidRDefault="00BF7EA3" w:rsidP="00BF7EA3">
                            <w:pPr>
                              <w:pStyle w:val="Default"/>
                              <w:rPr>
                                <w:sz w:val="22"/>
                                <w:szCs w:val="22"/>
                              </w:rPr>
                            </w:pPr>
                          </w:p>
                          <w:p w:rsidR="00BF7EA3" w:rsidRPr="00BF7EA3" w:rsidRDefault="00BF7EA3" w:rsidP="00BF7EA3">
                            <w:pPr>
                              <w:pStyle w:val="Default"/>
                              <w:rPr>
                                <w:sz w:val="22"/>
                                <w:szCs w:val="22"/>
                              </w:rPr>
                            </w:pPr>
                            <w:r w:rsidRPr="00BF7EA3">
                              <w:rPr>
                                <w:sz w:val="22"/>
                                <w:szCs w:val="22"/>
                              </w:rPr>
                              <w:t>How to Clear: 1) Attach a copy of documentation of the activities with the school or community organization which promoted Aerospace</w:t>
                            </w:r>
                            <w:r>
                              <w:rPr>
                                <w:sz w:val="22"/>
                                <w:szCs w:val="22"/>
                              </w:rPr>
                              <w:t xml:space="preserve"> </w:t>
                            </w:r>
                            <w:r w:rsidRPr="00BF7EA3">
                              <w:rPr>
                                <w:sz w:val="22"/>
                                <w:szCs w:val="22"/>
                              </w:rPr>
                              <w:t>Education to the discrepancy in the DTS. 2) Attach a plan of action, approved by Unit/CC, to prevent recurrence to the discrepancy in the</w:t>
                            </w:r>
                            <w:r>
                              <w:rPr>
                                <w:sz w:val="22"/>
                                <w:szCs w:val="22"/>
                              </w:rPr>
                              <w:t xml:space="preserve"> </w:t>
                            </w:r>
                            <w:r w:rsidRPr="00BF7EA3">
                              <w:rPr>
                                <w:sz w:val="22"/>
                                <w:szCs w:val="22"/>
                              </w:rPr>
                              <w:t>DTS.</w:t>
                            </w:r>
                          </w:p>
                          <w:p w:rsidR="00BF7EA3" w:rsidRDefault="00BF7EA3" w:rsidP="00BF7EA3">
                            <w:pPr>
                              <w:pStyle w:val="Default"/>
                              <w:rPr>
                                <w:sz w:val="22"/>
                                <w:szCs w:val="22"/>
                              </w:rPr>
                            </w:pPr>
                          </w:p>
                          <w:p w:rsidR="00BF7EA3" w:rsidRPr="00BF7EA3" w:rsidRDefault="00BF7EA3" w:rsidP="00BF7EA3">
                            <w:pPr>
                              <w:pStyle w:val="Default"/>
                              <w:rPr>
                                <w:sz w:val="22"/>
                                <w:szCs w:val="22"/>
                              </w:rPr>
                            </w:pPr>
                            <w:r w:rsidRPr="00BF7EA3">
                              <w:rPr>
                                <w:sz w:val="22"/>
                                <w:szCs w:val="22"/>
                              </w:rPr>
                              <w:t>Thank you also for providing a statement of actions to be taken to prevent recurrence. CAP uses a standard form for analyzing and</w:t>
                            </w:r>
                            <w:r>
                              <w:rPr>
                                <w:sz w:val="22"/>
                                <w:szCs w:val="22"/>
                              </w:rPr>
                              <w:t xml:space="preserve"> </w:t>
                            </w:r>
                            <w:r w:rsidRPr="00BF7EA3">
                              <w:rPr>
                                <w:sz w:val="22"/>
                                <w:szCs w:val="22"/>
                              </w:rPr>
                              <w:t>preparing Plans of Action. The attached template from the SUI Information and Resource page on the National Website is provided for your</w:t>
                            </w:r>
                            <w:r>
                              <w:rPr>
                                <w:sz w:val="22"/>
                                <w:szCs w:val="22"/>
                              </w:rPr>
                              <w:t xml:space="preserve"> </w:t>
                            </w:r>
                            <w:r w:rsidRPr="00BF7EA3">
                              <w:rPr>
                                <w:sz w:val="22"/>
                                <w:szCs w:val="22"/>
                              </w:rPr>
                              <w:t>reference.</w:t>
                            </w:r>
                          </w:p>
                          <w:p w:rsidR="00BF7EA3" w:rsidRDefault="00BF7EA3" w:rsidP="00BF7EA3">
                            <w:pPr>
                              <w:pStyle w:val="Default"/>
                              <w:rPr>
                                <w:sz w:val="22"/>
                                <w:szCs w:val="22"/>
                              </w:rPr>
                            </w:pPr>
                          </w:p>
                          <w:p w:rsidR="00BF7EA3" w:rsidRPr="00BF7EA3" w:rsidRDefault="00BF7EA3" w:rsidP="00BF7EA3">
                            <w:pPr>
                              <w:pStyle w:val="Default"/>
                              <w:rPr>
                                <w:sz w:val="22"/>
                                <w:szCs w:val="22"/>
                              </w:rPr>
                            </w:pPr>
                            <w:r w:rsidRPr="00BF7EA3">
                              <w:rPr>
                                <w:sz w:val="22"/>
                                <w:szCs w:val="22"/>
                              </w:rPr>
                              <w:t>Please let me know if you require additional assistance.</w:t>
                            </w:r>
                          </w:p>
                          <w:p w:rsidR="00BF7EA3" w:rsidRDefault="00BF7EA3" w:rsidP="00BF7EA3">
                            <w:pPr>
                              <w:pStyle w:val="NormalWeb"/>
                              <w:shd w:val="clear" w:color="auto" w:fill="FFFFFF"/>
                              <w:spacing w:before="0" w:beforeAutospacing="0" w:after="0" w:afterAutospacing="0"/>
                              <w:rPr>
                                <w:rFonts w:ascii="Arial" w:hAnsi="Arial" w:cs="Arial"/>
                                <w:b/>
                                <w:bCs/>
                                <w:color w:val="023F77"/>
                                <w:sz w:val="22"/>
                                <w:szCs w:val="22"/>
                              </w:rPr>
                            </w:pPr>
                          </w:p>
                          <w:p w:rsidR="00BF7EA3" w:rsidRDefault="00BF7EA3" w:rsidP="00BF7EA3">
                            <w:pPr>
                              <w:pStyle w:val="NormalWeb"/>
                              <w:shd w:val="clear" w:color="auto" w:fill="FFFFFF"/>
                              <w:spacing w:before="0" w:beforeAutospacing="0" w:after="0" w:afterAutospacing="0"/>
                              <w:rPr>
                                <w:rFonts w:ascii="Arial" w:hAnsi="Arial" w:cs="Arial"/>
                                <w:b/>
                                <w:bCs/>
                                <w:color w:val="023F77"/>
                                <w:sz w:val="22"/>
                                <w:szCs w:val="22"/>
                              </w:rPr>
                            </w:pPr>
                            <w:r w:rsidRPr="00BF7EA3">
                              <w:rPr>
                                <w:rFonts w:ascii="Arial" w:hAnsi="Arial" w:cs="Arial"/>
                                <w:b/>
                                <w:bCs/>
                                <w:color w:val="023F77"/>
                                <w:sz w:val="22"/>
                                <w:szCs w:val="22"/>
                              </w:rPr>
                              <w:t xml:space="preserve">Lt Col John E. </w:t>
                            </w:r>
                            <w:proofErr w:type="spellStart"/>
                            <w:r w:rsidRPr="00BF7EA3">
                              <w:rPr>
                                <w:rFonts w:ascii="Arial" w:hAnsi="Arial" w:cs="Arial"/>
                                <w:b/>
                                <w:bCs/>
                                <w:color w:val="023F77"/>
                                <w:sz w:val="22"/>
                                <w:szCs w:val="22"/>
                              </w:rPr>
                              <w:t>Bagodonuts</w:t>
                            </w:r>
                            <w:proofErr w:type="spellEnd"/>
                            <w:r w:rsidRPr="00BF7EA3">
                              <w:rPr>
                                <w:rFonts w:ascii="Arial" w:hAnsi="Arial" w:cs="Arial"/>
                                <w:b/>
                                <w:bCs/>
                                <w:color w:val="023F77"/>
                                <w:sz w:val="22"/>
                                <w:szCs w:val="22"/>
                              </w:rPr>
                              <w:t xml:space="preserve">, CAP </w:t>
                            </w:r>
                          </w:p>
                          <w:p w:rsidR="00BF7EA3" w:rsidRDefault="00BF7EA3" w:rsidP="00BF7EA3">
                            <w:pPr>
                              <w:pStyle w:val="NormalWeb"/>
                              <w:shd w:val="clear" w:color="auto" w:fill="FFFFFF"/>
                              <w:spacing w:before="0" w:beforeAutospacing="0" w:after="0" w:afterAutospacing="0"/>
                              <w:rPr>
                                <w:rFonts w:ascii="Arial" w:hAnsi="Arial" w:cs="Arial"/>
                                <w:color w:val="7F7F7F"/>
                                <w:sz w:val="22"/>
                                <w:szCs w:val="22"/>
                              </w:rPr>
                            </w:pPr>
                            <w:r>
                              <w:rPr>
                                <w:rFonts w:ascii="Arial" w:hAnsi="Arial" w:cs="Arial"/>
                                <w:color w:val="7F7F7F"/>
                                <w:sz w:val="22"/>
                                <w:szCs w:val="22"/>
                              </w:rPr>
                              <w:t xml:space="preserve">Exemplary Wing </w:t>
                            </w:r>
                            <w:r w:rsidRPr="00BF7EA3">
                              <w:rPr>
                                <w:rFonts w:ascii="Arial" w:hAnsi="Arial" w:cs="Arial"/>
                                <w:color w:val="7F7F7F"/>
                                <w:sz w:val="22"/>
                                <w:szCs w:val="22"/>
                              </w:rPr>
                              <w:t>Inspector General</w:t>
                            </w:r>
                            <w:r w:rsidRPr="00BF7EA3">
                              <w:rPr>
                                <w:rFonts w:ascii="Arial" w:hAnsi="Arial" w:cs="Arial"/>
                                <w:color w:val="7F7F7F"/>
                                <w:sz w:val="22"/>
                                <w:szCs w:val="22"/>
                              </w:rPr>
                              <w:t xml:space="preserve"> </w:t>
                            </w:r>
                          </w:p>
                          <w:p w:rsidR="00BF7EA3" w:rsidRPr="00BF7EA3" w:rsidRDefault="00BF7EA3" w:rsidP="00BF7EA3">
                            <w:pPr>
                              <w:pStyle w:val="NormalWeb"/>
                              <w:shd w:val="clear" w:color="auto" w:fill="FFFFFF"/>
                              <w:spacing w:before="0" w:beforeAutospacing="0" w:after="0" w:afterAutospacing="0"/>
                              <w:rPr>
                                <w:rFonts w:ascii="Arial" w:hAnsi="Arial" w:cs="Arial"/>
                                <w:b/>
                                <w:color w:val="7F7F7F"/>
                                <w:sz w:val="22"/>
                                <w:szCs w:val="22"/>
                              </w:rPr>
                            </w:pPr>
                            <w:r>
                              <w:rPr>
                                <w:rFonts w:ascii="Arial" w:hAnsi="Arial" w:cs="Arial"/>
                                <w:b/>
                                <w:color w:val="7F7F7F"/>
                                <w:sz w:val="22"/>
                                <w:szCs w:val="22"/>
                              </w:rPr>
                              <w:t>Civil Air Patrol / U.S. Air Force Auxiliary</w:t>
                            </w:r>
                          </w:p>
                          <w:p w:rsidR="00BF7EA3" w:rsidRDefault="00BF7EA3" w:rsidP="00BF7EA3">
                            <w:pPr>
                              <w:pStyle w:val="NormalWeb"/>
                              <w:shd w:val="clear" w:color="auto" w:fill="FFFFFF"/>
                              <w:spacing w:before="0" w:beforeAutospacing="0" w:after="0" w:afterAutospacing="0"/>
                              <w:rPr>
                                <w:rFonts w:ascii="Arial" w:hAnsi="Arial" w:cs="Arial"/>
                                <w:color w:val="7F7F7F"/>
                                <w:sz w:val="22"/>
                                <w:szCs w:val="22"/>
                              </w:rPr>
                            </w:pPr>
                          </w:p>
                          <w:p w:rsidR="00BF7EA3" w:rsidRDefault="00BF7EA3" w:rsidP="00BF7EA3">
                            <w:pPr>
                              <w:pStyle w:val="NormalWeb"/>
                              <w:shd w:val="clear" w:color="auto" w:fill="FFFFFF"/>
                              <w:spacing w:before="0" w:beforeAutospacing="0" w:after="0" w:afterAutospacing="0"/>
                              <w:rPr>
                                <w:rFonts w:ascii="Arial" w:hAnsi="Arial" w:cs="Arial"/>
                                <w:color w:val="7F7F7F"/>
                                <w:sz w:val="22"/>
                                <w:szCs w:val="22"/>
                              </w:rPr>
                            </w:pPr>
                            <w:r w:rsidRPr="00BF7EA3">
                              <w:rPr>
                                <w:rFonts w:ascii="Arial" w:hAnsi="Arial" w:cs="Arial"/>
                                <w:color w:val="7F7F7F"/>
                                <w:sz w:val="22"/>
                                <w:szCs w:val="22"/>
                              </w:rPr>
                              <w:t>(C) 888.555.1212</w:t>
                            </w:r>
                          </w:p>
                          <w:p w:rsidR="00BF7EA3" w:rsidRDefault="00BF7EA3" w:rsidP="00BF7EA3">
                            <w:pPr>
                              <w:pStyle w:val="NormalWeb"/>
                              <w:shd w:val="clear" w:color="auto" w:fill="FFFFFF"/>
                              <w:spacing w:before="0" w:beforeAutospacing="0" w:after="0" w:afterAutospacing="0"/>
                              <w:rPr>
                                <w:rFonts w:ascii="Arial" w:hAnsi="Arial" w:cs="Arial"/>
                                <w:color w:val="023F77"/>
                                <w:sz w:val="22"/>
                                <w:szCs w:val="22"/>
                              </w:rPr>
                            </w:pPr>
                            <w:r w:rsidRPr="00BF7EA3">
                              <w:rPr>
                                <w:rFonts w:ascii="Arial" w:hAnsi="Arial" w:cs="Arial"/>
                                <w:color w:val="023F77"/>
                                <w:sz w:val="22"/>
                                <w:szCs w:val="22"/>
                              </w:rPr>
                              <w:t>U.S. Air Force Auxiliary</w:t>
                            </w:r>
                          </w:p>
                          <w:p w:rsidR="00BF7EA3" w:rsidRDefault="00BF7EA3" w:rsidP="00BF7EA3">
                            <w:pPr>
                              <w:pStyle w:val="NormalWeb"/>
                              <w:shd w:val="clear" w:color="auto" w:fill="FFFFFF"/>
                              <w:spacing w:before="0" w:beforeAutospacing="0" w:after="0" w:afterAutospacing="0"/>
                              <w:rPr>
                                <w:rStyle w:val="Hyperlink"/>
                                <w:rFonts w:ascii="Arial" w:hAnsi="Arial" w:cs="Arial"/>
                                <w:sz w:val="22"/>
                                <w:szCs w:val="22"/>
                              </w:rPr>
                            </w:pPr>
                            <w:hyperlink r:id="rId13" w:history="1">
                              <w:r w:rsidRPr="00BF7EA3">
                                <w:rPr>
                                  <w:rStyle w:val="Hyperlink"/>
                                  <w:rFonts w:ascii="Arial" w:hAnsi="Arial" w:cs="Arial"/>
                                  <w:sz w:val="22"/>
                                  <w:szCs w:val="22"/>
                                </w:rPr>
                                <w:t>gocivilairpatrol.com</w:t>
                              </w:r>
                            </w:hyperlink>
                          </w:p>
                          <w:p w:rsidR="00140F39" w:rsidRDefault="00BF7EA3" w:rsidP="00BF7EA3">
                            <w:pPr>
                              <w:pStyle w:val="NormalWeb"/>
                              <w:shd w:val="clear" w:color="auto" w:fill="FFFFFF"/>
                              <w:spacing w:before="0" w:beforeAutospacing="0" w:after="0" w:afterAutospacing="0"/>
                              <w:rPr>
                                <w:rStyle w:val="Hyperlink"/>
                                <w:rFonts w:ascii="Arial" w:hAnsi="Arial" w:cs="Arial"/>
                                <w:sz w:val="22"/>
                                <w:szCs w:val="22"/>
                              </w:rPr>
                            </w:pPr>
                            <w:hyperlink r:id="rId14" w:history="1">
                              <w:r w:rsidRPr="00BF7EA3">
                                <w:rPr>
                                  <w:rStyle w:val="Hyperlink"/>
                                  <w:rFonts w:ascii="Arial" w:hAnsi="Arial" w:cs="Arial"/>
                                  <w:sz w:val="22"/>
                                  <w:szCs w:val="22"/>
                                </w:rPr>
                                <w:t>xxwg.cap.gov</w:t>
                              </w:r>
                            </w:hyperlink>
                          </w:p>
                          <w:p w:rsidR="00BF7EA3" w:rsidRDefault="00BF7EA3" w:rsidP="00BF7EA3">
                            <w:pPr>
                              <w:pStyle w:val="NormalWeb"/>
                              <w:shd w:val="clear" w:color="auto" w:fill="FFFFFF"/>
                              <w:spacing w:before="0" w:beforeAutospacing="0" w:after="0" w:afterAutospacing="0"/>
                              <w:rPr>
                                <w:rFonts w:ascii="Arial" w:hAnsi="Arial" w:cs="Arial"/>
                                <w:color w:val="7F7F7F"/>
                                <w:sz w:val="22"/>
                                <w:szCs w:val="22"/>
                              </w:rPr>
                            </w:pPr>
                            <w:r>
                              <w:rPr>
                                <w:rFonts w:ascii="Arial" w:hAnsi="Arial" w:cs="Arial"/>
                                <w:noProof/>
                                <w:color w:val="7F7F7F"/>
                                <w:sz w:val="22"/>
                                <w:szCs w:val="22"/>
                              </w:rPr>
                              <w:drawing>
                                <wp:inline distT="0" distB="0" distL="0" distR="0">
                                  <wp:extent cx="2563329" cy="510214"/>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humbnail_image001.png"/>
                                          <pic:cNvPicPr/>
                                        </pic:nvPicPr>
                                        <pic:blipFill rotWithShape="1">
                                          <a:blip r:embed="rId15">
                                            <a:extLst>
                                              <a:ext uri="{28A0092B-C50C-407E-A947-70E740481C1C}">
                                                <a14:useLocalDpi xmlns:a14="http://schemas.microsoft.com/office/drawing/2010/main" val="0"/>
                                              </a:ext>
                                            </a:extLst>
                                          </a:blip>
                                          <a:srcRect t="18257" b="18920"/>
                                          <a:stretch/>
                                        </pic:blipFill>
                                        <pic:spPr bwMode="auto">
                                          <a:xfrm>
                                            <a:off x="0" y="0"/>
                                            <a:ext cx="2565400" cy="510626"/>
                                          </a:xfrm>
                                          <a:prstGeom prst="rect">
                                            <a:avLst/>
                                          </a:prstGeom>
                                          <a:ln>
                                            <a:noFill/>
                                          </a:ln>
                                          <a:extLst>
                                            <a:ext uri="{53640926-AAD7-44D8-BBD7-CCE9431645EC}">
                                              <a14:shadowObscured xmlns:a14="http://schemas.microsoft.com/office/drawing/2010/main"/>
                                            </a:ext>
                                          </a:extLst>
                                        </pic:spPr>
                                      </pic:pic>
                                    </a:graphicData>
                                  </a:graphic>
                                </wp:inline>
                              </w:drawing>
                            </w:r>
                          </w:p>
                          <w:p w:rsidR="00BF7EA3" w:rsidRPr="00BF7EA3" w:rsidRDefault="00BF7EA3" w:rsidP="00BF7EA3">
                            <w:pPr>
                              <w:pStyle w:val="NormalWeb"/>
                              <w:shd w:val="clear" w:color="auto" w:fill="FFFFFF"/>
                              <w:spacing w:before="0" w:beforeAutospacing="0" w:after="0" w:afterAutospacing="0"/>
                              <w:rPr>
                                <w:rFonts w:asciiTheme="minorHAnsi" w:hAnsiTheme="minorHAnsi" w:cstheme="minorHAnsi"/>
                                <w:color w:val="A6A6A6" w:themeColor="background1" w:themeShade="A6"/>
                                <w:sz w:val="16"/>
                                <w:szCs w:val="16"/>
                              </w:rPr>
                            </w:pPr>
                            <w:r w:rsidRPr="00BF7EA3">
                              <w:rPr>
                                <w:rFonts w:asciiTheme="minorHAnsi" w:hAnsiTheme="minorHAnsi" w:cstheme="minorHAnsi"/>
                                <w:color w:val="A6A6A6" w:themeColor="background1" w:themeShade="A6"/>
                                <w:sz w:val="16"/>
                                <w:szCs w:val="16"/>
                              </w:rPr>
                              <w:t xml:space="preserve"> </w:t>
                            </w:r>
                            <w:r w:rsidRPr="00BF7EA3">
                              <w:rPr>
                                <w:rFonts w:asciiTheme="minorHAnsi" w:hAnsiTheme="minorHAnsi" w:cstheme="minorHAnsi"/>
                                <w:i/>
                                <w:iCs/>
                                <w:color w:val="A6A6A6" w:themeColor="background1" w:themeShade="A6"/>
                                <w:sz w:val="16"/>
                                <w:szCs w:val="16"/>
                              </w:rPr>
                              <w:t>Volunteers serving America's communities, saving lives, and shaping futures.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18pt;margin-top:92.55pt;width:7in;height:53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wLfTgIAAKkEAAAOAAAAZHJzL2Uyb0RvYy54bWysVMtu2zAQvBfoPxC8N5IfcVLDcuAmSFEg&#13;&#10;SAIkRc40RdlCKS5L0pbSr++Qlh077anohdoXh7uzu5pddY1mW+V8Tabgg7OcM2UklbVZFfz78+2n&#13;&#10;S858EKYUmowq+Kvy/Gr+8cOstVM1pDXpUjkGEOOnrS34OgQ7zTIv16oR/oysMnBW5BoRoLpVVjrR&#13;&#10;Ar3R2TDPJ1lLrrSOpPIe1pudk88TflUpGR6qyqvAdMGRW0inS+cyntl8JqYrJ+y6ln0a4h+yaERt&#13;&#10;8OgB6kYEwTau/gOqqaUjT1U4k9RkVFW1VKkGVDPI31XztBZWpVpAjrcHmvz/g5X320fH6rLgI86M&#13;&#10;aNCiZ9UF9oU6NorstNZPEfRkERY6mNHlvd3DGIvuKtfEL8ph8IPn1wO3EUzCOBnn+WUOl4RvcnEx&#13;&#10;uRgm9rO369b58FVRw6JQcIfmJU7F9s4HpILQfUh8zZOuy9ta66TEgVHX2rGtQKt1SEnixkmUNqzF&#13;&#10;66PzPAGf+CL04f5SC/kjlnmKAE0bGCMpu+KjFLpl11PYE7ak8hV8OdrNm7fytgb8nfDhUTgMGHjA&#13;&#10;0oQHHJUm5ES9xNma3K+/2WM8+g4vZy0GtuD+50Y4xZn+ZjARnwfjcZzwpIzPI73MHXuWxx6zaa4J&#13;&#10;RA2wnlYmMcYHvRcrR80LdmsRX4VLGIm3Cx724nXYrRF2U6rFIgVhpq0Id+bJyggdGxNpfe5ehLN9&#13;&#10;WwMm4p72oy2m77q7i403DS02gao6tT7yvGO1px/7kLrT725cuGM9Rb39Yea/AQAA//8DAFBLAwQU&#13;&#10;AAYACAAAACEANSEpGeIAAAARAQAADwAAAGRycy9kb3ducmV2LnhtbExPy07DMBC8I/EP1iJxa52m&#13;&#10;aknTOBWPwoUTBXHexq5tEduR7abh71lOcFlpZ3bn0ewm17NRxWSDF7CYF8CU74K0Xgv4eH+eVcBS&#13;&#10;Ri+xD14J+FYJdu31VYO1DBf/psZD1oxEfKpRgMl5qDlPnVEO0zwMyhN3CtFhpjVqLiNeSNz1vCyK&#13;&#10;NXdoPTkYHNSjUd3X4ewE7B/0RncVRrOvpLXj9Hl61S9C3N5MT1sa91tgWU357wN+O1B+aCnYMZy9&#13;&#10;TKwXMFuuqVAmolotgNHF5q4k5EhIuSqXwNuG/2/S/gAAAP//AwBQSwECLQAUAAYACAAAACEAtoM4&#13;&#10;kv4AAADhAQAAEwAAAAAAAAAAAAAAAAAAAAAAW0NvbnRlbnRfVHlwZXNdLnhtbFBLAQItABQABgAI&#13;&#10;AAAAIQA4/SH/1gAAAJQBAAALAAAAAAAAAAAAAAAAAC8BAABfcmVscy8ucmVsc1BLAQItABQABgAI&#13;&#10;AAAAIQAzVwLfTgIAAKkEAAAOAAAAAAAAAAAAAAAAAC4CAABkcnMvZTJvRG9jLnhtbFBLAQItABQA&#13;&#10;BgAIAAAAIQA1ISkZ4gAAABEBAAAPAAAAAAAAAAAAAAAAAKgEAABkcnMvZG93bnJldi54bWxQSwUG&#13;&#10;AAAAAAQABADzAAAAtwUAAAAA&#13;&#10;" fillcolor="white [3201]" strokeweight=".5pt">
                <v:textbox>
                  <w:txbxContent>
                    <w:p w:rsidR="00BF7EA3" w:rsidRPr="00BF7EA3" w:rsidRDefault="00BF7EA3" w:rsidP="00BF7EA3">
                      <w:pPr>
                        <w:pStyle w:val="NormalWeb"/>
                        <w:rPr>
                          <w:rFonts w:ascii="Arial" w:hAnsi="Arial" w:cs="Arial"/>
                          <w:sz w:val="22"/>
                          <w:szCs w:val="22"/>
                        </w:rPr>
                      </w:pPr>
                      <w:r w:rsidRPr="00BF7EA3">
                        <w:rPr>
                          <w:rFonts w:ascii="Arial" w:hAnsi="Arial" w:cs="Arial"/>
                          <w:b/>
                          <w:bCs/>
                          <w:sz w:val="22"/>
                          <w:szCs w:val="22"/>
                        </w:rPr>
                        <w:t xml:space="preserve">From: </w:t>
                      </w:r>
                      <w:proofErr w:type="spellStart"/>
                      <w:r w:rsidRPr="00BF7EA3">
                        <w:rPr>
                          <w:rFonts w:ascii="Arial" w:hAnsi="Arial" w:cs="Arial"/>
                          <w:bCs/>
                          <w:sz w:val="22"/>
                          <w:szCs w:val="22"/>
                        </w:rPr>
                        <w:t>Bagodonuts</w:t>
                      </w:r>
                      <w:proofErr w:type="spellEnd"/>
                      <w:r w:rsidRPr="00BF7EA3">
                        <w:rPr>
                          <w:rFonts w:ascii="Arial" w:hAnsi="Arial" w:cs="Arial"/>
                          <w:sz w:val="22"/>
                          <w:szCs w:val="22"/>
                        </w:rPr>
                        <w:t>, John E Lt Col</w:t>
                      </w:r>
                      <w:r w:rsidRPr="00BF7EA3">
                        <w:rPr>
                          <w:rFonts w:ascii="Arial" w:hAnsi="Arial" w:cs="Arial"/>
                          <w:sz w:val="22"/>
                          <w:szCs w:val="22"/>
                        </w:rPr>
                        <w:br/>
                      </w:r>
                      <w:r w:rsidRPr="00BF7EA3">
                        <w:rPr>
                          <w:rFonts w:ascii="Arial" w:hAnsi="Arial" w:cs="Arial"/>
                          <w:b/>
                          <w:bCs/>
                          <w:sz w:val="22"/>
                          <w:szCs w:val="22"/>
                        </w:rPr>
                        <w:t xml:space="preserve">Sent: </w:t>
                      </w:r>
                      <w:r w:rsidRPr="00BF7EA3">
                        <w:rPr>
                          <w:rFonts w:ascii="Arial" w:hAnsi="Arial" w:cs="Arial"/>
                          <w:sz w:val="22"/>
                          <w:szCs w:val="22"/>
                        </w:rPr>
                        <w:t xml:space="preserve">Saturday, </w:t>
                      </w:r>
                      <w:r w:rsidRPr="00BF7EA3">
                        <w:rPr>
                          <w:rFonts w:ascii="Arial" w:hAnsi="Arial" w:cs="Arial"/>
                          <w:sz w:val="22"/>
                          <w:szCs w:val="22"/>
                        </w:rPr>
                        <w:t>April</w:t>
                      </w:r>
                      <w:r w:rsidRPr="00BF7EA3">
                        <w:rPr>
                          <w:rFonts w:ascii="Arial" w:hAnsi="Arial" w:cs="Arial"/>
                          <w:sz w:val="22"/>
                          <w:szCs w:val="22"/>
                        </w:rPr>
                        <w:t xml:space="preserve"> 15, 2025 09:00</w:t>
                      </w:r>
                      <w:r w:rsidRPr="00BF7EA3">
                        <w:rPr>
                          <w:rFonts w:ascii="Arial" w:hAnsi="Arial" w:cs="Arial"/>
                          <w:sz w:val="22"/>
                          <w:szCs w:val="22"/>
                        </w:rPr>
                        <w:br/>
                      </w:r>
                      <w:r w:rsidRPr="00BF7EA3">
                        <w:rPr>
                          <w:rFonts w:ascii="Arial" w:hAnsi="Arial" w:cs="Arial"/>
                          <w:b/>
                          <w:bCs/>
                          <w:sz w:val="22"/>
                          <w:szCs w:val="22"/>
                        </w:rPr>
                        <w:t xml:space="preserve">To: </w:t>
                      </w:r>
                      <w:proofErr w:type="spellStart"/>
                      <w:r w:rsidRPr="00BF7EA3">
                        <w:rPr>
                          <w:rFonts w:ascii="Arial" w:hAnsi="Arial" w:cs="Arial"/>
                          <w:sz w:val="22"/>
                          <w:szCs w:val="22"/>
                        </w:rPr>
                        <w:t>Snuffy</w:t>
                      </w:r>
                      <w:proofErr w:type="spellEnd"/>
                      <w:r w:rsidRPr="00BF7EA3">
                        <w:rPr>
                          <w:rFonts w:ascii="Arial" w:hAnsi="Arial" w:cs="Arial"/>
                          <w:sz w:val="22"/>
                          <w:szCs w:val="22"/>
                        </w:rPr>
                        <w:t xml:space="preserve">, Madeline Z </w:t>
                      </w:r>
                      <w:proofErr w:type="spellStart"/>
                      <w:r w:rsidRPr="00BF7EA3">
                        <w:rPr>
                          <w:rFonts w:ascii="Arial" w:hAnsi="Arial" w:cs="Arial"/>
                          <w:sz w:val="22"/>
                          <w:szCs w:val="22"/>
                        </w:rPr>
                        <w:t>Capt</w:t>
                      </w:r>
                      <w:proofErr w:type="spellEnd"/>
                      <w:r w:rsidRPr="00BF7EA3">
                        <w:rPr>
                          <w:rFonts w:ascii="Arial" w:hAnsi="Arial" w:cs="Arial"/>
                          <w:sz w:val="22"/>
                          <w:szCs w:val="22"/>
                        </w:rPr>
                        <w:t xml:space="preserve"> &lt;Madeline.Snuffy@xxwgcap.org&gt;</w:t>
                      </w:r>
                      <w:r w:rsidRPr="00BF7EA3">
                        <w:rPr>
                          <w:rFonts w:ascii="Arial" w:hAnsi="Arial" w:cs="Arial"/>
                          <w:sz w:val="22"/>
                          <w:szCs w:val="22"/>
                        </w:rPr>
                        <w:br/>
                      </w:r>
                      <w:r w:rsidRPr="00BF7EA3">
                        <w:rPr>
                          <w:rFonts w:ascii="Arial" w:hAnsi="Arial" w:cs="Arial"/>
                          <w:b/>
                          <w:bCs/>
                          <w:sz w:val="22"/>
                          <w:szCs w:val="22"/>
                        </w:rPr>
                        <w:t xml:space="preserve">Subject: </w:t>
                      </w:r>
                      <w:r w:rsidRPr="00BF7EA3">
                        <w:rPr>
                          <w:rFonts w:ascii="Arial" w:hAnsi="Arial" w:cs="Arial"/>
                          <w:sz w:val="22"/>
                          <w:szCs w:val="22"/>
                        </w:rPr>
                        <w:t>60-Day Notice of Subordinate Unit Inspection</w:t>
                      </w:r>
                    </w:p>
                    <w:p w:rsidR="00BF7EA3" w:rsidRPr="00BF7EA3" w:rsidRDefault="00BF7EA3" w:rsidP="00BF7EA3">
                      <w:pPr>
                        <w:pStyle w:val="NormalWeb"/>
                        <w:shd w:val="clear" w:color="auto" w:fill="FFFFFF"/>
                        <w:rPr>
                          <w:rFonts w:ascii="Arial" w:hAnsi="Arial" w:cs="Arial"/>
                          <w:sz w:val="22"/>
                          <w:szCs w:val="22"/>
                        </w:rPr>
                      </w:pPr>
                      <w:r w:rsidRPr="00BF7EA3">
                        <w:rPr>
                          <w:rFonts w:ascii="Arial" w:hAnsi="Arial" w:cs="Arial"/>
                          <w:sz w:val="22"/>
                          <w:szCs w:val="22"/>
                        </w:rPr>
                        <w:t xml:space="preserve">Dear </w:t>
                      </w:r>
                      <w:proofErr w:type="spellStart"/>
                      <w:r w:rsidRPr="00BF7EA3">
                        <w:rPr>
                          <w:rFonts w:ascii="Arial" w:hAnsi="Arial" w:cs="Arial"/>
                          <w:sz w:val="22"/>
                          <w:szCs w:val="22"/>
                        </w:rPr>
                        <w:t>Capt</w:t>
                      </w:r>
                      <w:proofErr w:type="spellEnd"/>
                      <w:r w:rsidRPr="00BF7EA3">
                        <w:rPr>
                          <w:rFonts w:ascii="Arial" w:hAnsi="Arial" w:cs="Arial"/>
                          <w:sz w:val="22"/>
                          <w:szCs w:val="22"/>
                        </w:rPr>
                        <w:t xml:space="preserve"> </w:t>
                      </w:r>
                      <w:proofErr w:type="spellStart"/>
                      <w:r w:rsidRPr="00BF7EA3">
                        <w:rPr>
                          <w:rFonts w:ascii="Arial" w:hAnsi="Arial" w:cs="Arial"/>
                          <w:sz w:val="22"/>
                          <w:szCs w:val="22"/>
                        </w:rPr>
                        <w:t>Snuffy</w:t>
                      </w:r>
                      <w:proofErr w:type="spellEnd"/>
                      <w:r w:rsidRPr="00BF7EA3">
                        <w:rPr>
                          <w:rFonts w:ascii="Arial" w:hAnsi="Arial" w:cs="Arial"/>
                          <w:sz w:val="22"/>
                          <w:szCs w:val="22"/>
                        </w:rPr>
                        <w:t xml:space="preserve"> </w:t>
                      </w:r>
                    </w:p>
                    <w:p w:rsidR="00BF7EA3" w:rsidRPr="00BF7EA3" w:rsidRDefault="00BF7EA3" w:rsidP="00BF7EA3">
                      <w:pPr>
                        <w:pStyle w:val="Default"/>
                        <w:rPr>
                          <w:sz w:val="22"/>
                          <w:szCs w:val="22"/>
                        </w:rPr>
                      </w:pPr>
                      <w:r w:rsidRPr="00BF7EA3">
                        <w:rPr>
                          <w:sz w:val="22"/>
                          <w:szCs w:val="22"/>
                        </w:rPr>
                        <w:t>Thank you for making an effort to add</w:t>
                      </w:r>
                      <w:r w:rsidRPr="00BF7EA3">
                        <w:rPr>
                          <w:sz w:val="22"/>
                          <w:szCs w:val="22"/>
                        </w:rPr>
                        <w:t xml:space="preserve"> </w:t>
                      </w:r>
                      <w:r w:rsidRPr="00BF7EA3">
                        <w:rPr>
                          <w:sz w:val="22"/>
                          <w:szCs w:val="22"/>
                        </w:rPr>
                        <w:t>responses to your discrepancies. We will need to do a little more work before recommending closing</w:t>
                      </w:r>
                      <w:r w:rsidRPr="00BF7EA3">
                        <w:rPr>
                          <w:sz w:val="22"/>
                          <w:szCs w:val="22"/>
                        </w:rPr>
                        <w:t xml:space="preserve"> </w:t>
                      </w:r>
                      <w:r w:rsidRPr="00BF7EA3">
                        <w:rPr>
                          <w:sz w:val="22"/>
                          <w:szCs w:val="22"/>
                        </w:rPr>
                        <w:t xml:space="preserve">out the discrepancies to higher headquarters. For each discrepancy, I included CAP Regulation information and instructions on 'How </w:t>
                      </w:r>
                      <w:proofErr w:type="spellStart"/>
                      <w:r w:rsidRPr="00BF7EA3">
                        <w:rPr>
                          <w:sz w:val="22"/>
                          <w:szCs w:val="22"/>
                        </w:rPr>
                        <w:t>toClear</w:t>
                      </w:r>
                      <w:proofErr w:type="spellEnd"/>
                      <w:r w:rsidRPr="00BF7EA3">
                        <w:rPr>
                          <w:sz w:val="22"/>
                          <w:szCs w:val="22"/>
                        </w:rPr>
                        <w:t xml:space="preserve">' from the IG Knowledgebase located on the National Website: </w:t>
                      </w:r>
                      <w:hyperlink r:id="rId16" w:history="1">
                        <w:r w:rsidRPr="00BF7EA3">
                          <w:rPr>
                            <w:rStyle w:val="Hyperlink"/>
                            <w:sz w:val="22"/>
                            <w:szCs w:val="22"/>
                          </w:rPr>
                          <w:t>https://www.gocivilairpatrol.com/members/cap-national-hq/inspector-general/inspection-knowledge-base</w:t>
                        </w:r>
                      </w:hyperlink>
                      <w:r w:rsidRPr="00BF7EA3">
                        <w:rPr>
                          <w:sz w:val="22"/>
                          <w:szCs w:val="22"/>
                        </w:rPr>
                        <w:t xml:space="preserve"> </w:t>
                      </w:r>
                    </w:p>
                    <w:p w:rsidR="00BF7EA3" w:rsidRPr="00BF7EA3" w:rsidRDefault="00BF7EA3" w:rsidP="00BF7EA3">
                      <w:pPr>
                        <w:pStyle w:val="Default"/>
                        <w:rPr>
                          <w:sz w:val="22"/>
                          <w:szCs w:val="22"/>
                        </w:rPr>
                      </w:pPr>
                    </w:p>
                    <w:p w:rsidR="00BF7EA3" w:rsidRPr="00BF7EA3" w:rsidRDefault="00BF7EA3" w:rsidP="00BF7EA3">
                      <w:pPr>
                        <w:pStyle w:val="Default"/>
                        <w:rPr>
                          <w:sz w:val="22"/>
                          <w:szCs w:val="22"/>
                        </w:rPr>
                      </w:pPr>
                      <w:r w:rsidRPr="00BF7EA3">
                        <w:rPr>
                          <w:sz w:val="22"/>
                          <w:szCs w:val="22"/>
                        </w:rPr>
                        <w:t xml:space="preserve">As an example, AE requires 2 action steps IAW the IG Knowledgebase: </w:t>
                      </w:r>
                    </w:p>
                    <w:p w:rsidR="00BF7EA3" w:rsidRDefault="00BF7EA3" w:rsidP="00BF7EA3">
                      <w:pPr>
                        <w:pStyle w:val="Default"/>
                        <w:rPr>
                          <w:sz w:val="22"/>
                          <w:szCs w:val="22"/>
                        </w:rPr>
                      </w:pPr>
                      <w:r w:rsidRPr="00BF7EA3">
                        <w:rPr>
                          <w:sz w:val="22"/>
                          <w:szCs w:val="22"/>
                        </w:rPr>
                        <w:t>(Discrepancy) [01] (A1 Question 3) Unit failed to have external Aerospace Education efforts, IAW CAPR 50-1 para 6. Unit will submit</w:t>
                      </w:r>
                      <w:r>
                        <w:rPr>
                          <w:sz w:val="22"/>
                          <w:szCs w:val="22"/>
                        </w:rPr>
                        <w:t xml:space="preserve"> </w:t>
                      </w:r>
                      <w:r w:rsidRPr="00BF7EA3">
                        <w:rPr>
                          <w:sz w:val="22"/>
                          <w:szCs w:val="22"/>
                        </w:rPr>
                        <w:t>examples of cooperative events with either schools or community organizations, such as civic or youth groups, which resulted in the</w:t>
                      </w:r>
                      <w:r>
                        <w:rPr>
                          <w:sz w:val="22"/>
                          <w:szCs w:val="22"/>
                        </w:rPr>
                        <w:t xml:space="preserve"> </w:t>
                      </w:r>
                      <w:r w:rsidRPr="00BF7EA3">
                        <w:rPr>
                          <w:sz w:val="22"/>
                          <w:szCs w:val="22"/>
                        </w:rPr>
                        <w:t xml:space="preserve">promotion of Aerospace Education. Reference CAPP 50-1 for suggestions. </w:t>
                      </w:r>
                    </w:p>
                    <w:p w:rsidR="00BF7EA3" w:rsidRPr="00BF7EA3" w:rsidRDefault="00BF7EA3" w:rsidP="00BF7EA3">
                      <w:pPr>
                        <w:pStyle w:val="Default"/>
                        <w:rPr>
                          <w:sz w:val="22"/>
                          <w:szCs w:val="22"/>
                        </w:rPr>
                      </w:pPr>
                    </w:p>
                    <w:p w:rsidR="00BF7EA3" w:rsidRPr="00BF7EA3" w:rsidRDefault="00BF7EA3" w:rsidP="00BF7EA3">
                      <w:pPr>
                        <w:pStyle w:val="Default"/>
                        <w:rPr>
                          <w:sz w:val="22"/>
                          <w:szCs w:val="22"/>
                        </w:rPr>
                      </w:pPr>
                      <w:r w:rsidRPr="00BF7EA3">
                        <w:rPr>
                          <w:sz w:val="22"/>
                          <w:szCs w:val="22"/>
                        </w:rPr>
                        <w:t>How to Clear: 1) Attach a copy of documentation of the activities with the school or community organization which promoted Aerospace</w:t>
                      </w:r>
                      <w:r>
                        <w:rPr>
                          <w:sz w:val="22"/>
                          <w:szCs w:val="22"/>
                        </w:rPr>
                        <w:t xml:space="preserve"> </w:t>
                      </w:r>
                      <w:r w:rsidRPr="00BF7EA3">
                        <w:rPr>
                          <w:sz w:val="22"/>
                          <w:szCs w:val="22"/>
                        </w:rPr>
                        <w:t>Education to the discrepancy in the DTS. 2) Attach a plan of action, approved by Unit/CC, to prevent recurrence to the discrepancy in the</w:t>
                      </w:r>
                      <w:r>
                        <w:rPr>
                          <w:sz w:val="22"/>
                          <w:szCs w:val="22"/>
                        </w:rPr>
                        <w:t xml:space="preserve"> </w:t>
                      </w:r>
                      <w:r w:rsidRPr="00BF7EA3">
                        <w:rPr>
                          <w:sz w:val="22"/>
                          <w:szCs w:val="22"/>
                        </w:rPr>
                        <w:t>DTS.</w:t>
                      </w:r>
                    </w:p>
                    <w:p w:rsidR="00BF7EA3" w:rsidRDefault="00BF7EA3" w:rsidP="00BF7EA3">
                      <w:pPr>
                        <w:pStyle w:val="Default"/>
                        <w:rPr>
                          <w:sz w:val="22"/>
                          <w:szCs w:val="22"/>
                        </w:rPr>
                      </w:pPr>
                    </w:p>
                    <w:p w:rsidR="00BF7EA3" w:rsidRPr="00BF7EA3" w:rsidRDefault="00BF7EA3" w:rsidP="00BF7EA3">
                      <w:pPr>
                        <w:pStyle w:val="Default"/>
                        <w:rPr>
                          <w:sz w:val="22"/>
                          <w:szCs w:val="22"/>
                        </w:rPr>
                      </w:pPr>
                      <w:r w:rsidRPr="00BF7EA3">
                        <w:rPr>
                          <w:sz w:val="22"/>
                          <w:szCs w:val="22"/>
                        </w:rPr>
                        <w:t>Thank you also for providing a statement of actions to be taken to prevent recurrence. CAP uses a standard form for analyzing and</w:t>
                      </w:r>
                      <w:r>
                        <w:rPr>
                          <w:sz w:val="22"/>
                          <w:szCs w:val="22"/>
                        </w:rPr>
                        <w:t xml:space="preserve"> </w:t>
                      </w:r>
                      <w:r w:rsidRPr="00BF7EA3">
                        <w:rPr>
                          <w:sz w:val="22"/>
                          <w:szCs w:val="22"/>
                        </w:rPr>
                        <w:t>preparing Plans of Action. The attached template from the SUI Information and Resource page on the National Website is provided for your</w:t>
                      </w:r>
                      <w:r>
                        <w:rPr>
                          <w:sz w:val="22"/>
                          <w:szCs w:val="22"/>
                        </w:rPr>
                        <w:t xml:space="preserve"> </w:t>
                      </w:r>
                      <w:r w:rsidRPr="00BF7EA3">
                        <w:rPr>
                          <w:sz w:val="22"/>
                          <w:szCs w:val="22"/>
                        </w:rPr>
                        <w:t>reference.</w:t>
                      </w:r>
                    </w:p>
                    <w:p w:rsidR="00BF7EA3" w:rsidRDefault="00BF7EA3" w:rsidP="00BF7EA3">
                      <w:pPr>
                        <w:pStyle w:val="Default"/>
                        <w:rPr>
                          <w:sz w:val="22"/>
                          <w:szCs w:val="22"/>
                        </w:rPr>
                      </w:pPr>
                    </w:p>
                    <w:p w:rsidR="00BF7EA3" w:rsidRPr="00BF7EA3" w:rsidRDefault="00BF7EA3" w:rsidP="00BF7EA3">
                      <w:pPr>
                        <w:pStyle w:val="Default"/>
                        <w:rPr>
                          <w:sz w:val="22"/>
                          <w:szCs w:val="22"/>
                        </w:rPr>
                      </w:pPr>
                      <w:r w:rsidRPr="00BF7EA3">
                        <w:rPr>
                          <w:sz w:val="22"/>
                          <w:szCs w:val="22"/>
                        </w:rPr>
                        <w:t>Please let me know if you require additional assistance.</w:t>
                      </w:r>
                    </w:p>
                    <w:p w:rsidR="00BF7EA3" w:rsidRDefault="00BF7EA3" w:rsidP="00BF7EA3">
                      <w:pPr>
                        <w:pStyle w:val="NormalWeb"/>
                        <w:shd w:val="clear" w:color="auto" w:fill="FFFFFF"/>
                        <w:spacing w:before="0" w:beforeAutospacing="0" w:after="0" w:afterAutospacing="0"/>
                        <w:rPr>
                          <w:rFonts w:ascii="Arial" w:hAnsi="Arial" w:cs="Arial"/>
                          <w:b/>
                          <w:bCs/>
                          <w:color w:val="023F77"/>
                          <w:sz w:val="22"/>
                          <w:szCs w:val="22"/>
                        </w:rPr>
                      </w:pPr>
                    </w:p>
                    <w:p w:rsidR="00BF7EA3" w:rsidRDefault="00BF7EA3" w:rsidP="00BF7EA3">
                      <w:pPr>
                        <w:pStyle w:val="NormalWeb"/>
                        <w:shd w:val="clear" w:color="auto" w:fill="FFFFFF"/>
                        <w:spacing w:before="0" w:beforeAutospacing="0" w:after="0" w:afterAutospacing="0"/>
                        <w:rPr>
                          <w:rFonts w:ascii="Arial" w:hAnsi="Arial" w:cs="Arial"/>
                          <w:b/>
                          <w:bCs/>
                          <w:color w:val="023F77"/>
                          <w:sz w:val="22"/>
                          <w:szCs w:val="22"/>
                        </w:rPr>
                      </w:pPr>
                      <w:r w:rsidRPr="00BF7EA3">
                        <w:rPr>
                          <w:rFonts w:ascii="Arial" w:hAnsi="Arial" w:cs="Arial"/>
                          <w:b/>
                          <w:bCs/>
                          <w:color w:val="023F77"/>
                          <w:sz w:val="22"/>
                          <w:szCs w:val="22"/>
                        </w:rPr>
                        <w:t xml:space="preserve">Lt Col John E. </w:t>
                      </w:r>
                      <w:proofErr w:type="spellStart"/>
                      <w:r w:rsidRPr="00BF7EA3">
                        <w:rPr>
                          <w:rFonts w:ascii="Arial" w:hAnsi="Arial" w:cs="Arial"/>
                          <w:b/>
                          <w:bCs/>
                          <w:color w:val="023F77"/>
                          <w:sz w:val="22"/>
                          <w:szCs w:val="22"/>
                        </w:rPr>
                        <w:t>Bagodonuts</w:t>
                      </w:r>
                      <w:proofErr w:type="spellEnd"/>
                      <w:r w:rsidRPr="00BF7EA3">
                        <w:rPr>
                          <w:rFonts w:ascii="Arial" w:hAnsi="Arial" w:cs="Arial"/>
                          <w:b/>
                          <w:bCs/>
                          <w:color w:val="023F77"/>
                          <w:sz w:val="22"/>
                          <w:szCs w:val="22"/>
                        </w:rPr>
                        <w:t xml:space="preserve">, CAP </w:t>
                      </w:r>
                    </w:p>
                    <w:p w:rsidR="00BF7EA3" w:rsidRDefault="00BF7EA3" w:rsidP="00BF7EA3">
                      <w:pPr>
                        <w:pStyle w:val="NormalWeb"/>
                        <w:shd w:val="clear" w:color="auto" w:fill="FFFFFF"/>
                        <w:spacing w:before="0" w:beforeAutospacing="0" w:after="0" w:afterAutospacing="0"/>
                        <w:rPr>
                          <w:rFonts w:ascii="Arial" w:hAnsi="Arial" w:cs="Arial"/>
                          <w:color w:val="7F7F7F"/>
                          <w:sz w:val="22"/>
                          <w:szCs w:val="22"/>
                        </w:rPr>
                      </w:pPr>
                      <w:r>
                        <w:rPr>
                          <w:rFonts w:ascii="Arial" w:hAnsi="Arial" w:cs="Arial"/>
                          <w:color w:val="7F7F7F"/>
                          <w:sz w:val="22"/>
                          <w:szCs w:val="22"/>
                        </w:rPr>
                        <w:t xml:space="preserve">Exemplary Wing </w:t>
                      </w:r>
                      <w:r w:rsidRPr="00BF7EA3">
                        <w:rPr>
                          <w:rFonts w:ascii="Arial" w:hAnsi="Arial" w:cs="Arial"/>
                          <w:color w:val="7F7F7F"/>
                          <w:sz w:val="22"/>
                          <w:szCs w:val="22"/>
                        </w:rPr>
                        <w:t>Inspector General</w:t>
                      </w:r>
                      <w:r w:rsidRPr="00BF7EA3">
                        <w:rPr>
                          <w:rFonts w:ascii="Arial" w:hAnsi="Arial" w:cs="Arial"/>
                          <w:color w:val="7F7F7F"/>
                          <w:sz w:val="22"/>
                          <w:szCs w:val="22"/>
                        </w:rPr>
                        <w:t xml:space="preserve"> </w:t>
                      </w:r>
                    </w:p>
                    <w:p w:rsidR="00BF7EA3" w:rsidRPr="00BF7EA3" w:rsidRDefault="00BF7EA3" w:rsidP="00BF7EA3">
                      <w:pPr>
                        <w:pStyle w:val="NormalWeb"/>
                        <w:shd w:val="clear" w:color="auto" w:fill="FFFFFF"/>
                        <w:spacing w:before="0" w:beforeAutospacing="0" w:after="0" w:afterAutospacing="0"/>
                        <w:rPr>
                          <w:rFonts w:ascii="Arial" w:hAnsi="Arial" w:cs="Arial"/>
                          <w:b/>
                          <w:color w:val="7F7F7F"/>
                          <w:sz w:val="22"/>
                          <w:szCs w:val="22"/>
                        </w:rPr>
                      </w:pPr>
                      <w:r>
                        <w:rPr>
                          <w:rFonts w:ascii="Arial" w:hAnsi="Arial" w:cs="Arial"/>
                          <w:b/>
                          <w:color w:val="7F7F7F"/>
                          <w:sz w:val="22"/>
                          <w:szCs w:val="22"/>
                        </w:rPr>
                        <w:t>Civil Air Patrol / U.S. Air Force Auxiliary</w:t>
                      </w:r>
                    </w:p>
                    <w:p w:rsidR="00BF7EA3" w:rsidRDefault="00BF7EA3" w:rsidP="00BF7EA3">
                      <w:pPr>
                        <w:pStyle w:val="NormalWeb"/>
                        <w:shd w:val="clear" w:color="auto" w:fill="FFFFFF"/>
                        <w:spacing w:before="0" w:beforeAutospacing="0" w:after="0" w:afterAutospacing="0"/>
                        <w:rPr>
                          <w:rFonts w:ascii="Arial" w:hAnsi="Arial" w:cs="Arial"/>
                          <w:color w:val="7F7F7F"/>
                          <w:sz w:val="22"/>
                          <w:szCs w:val="22"/>
                        </w:rPr>
                      </w:pPr>
                    </w:p>
                    <w:p w:rsidR="00BF7EA3" w:rsidRDefault="00BF7EA3" w:rsidP="00BF7EA3">
                      <w:pPr>
                        <w:pStyle w:val="NormalWeb"/>
                        <w:shd w:val="clear" w:color="auto" w:fill="FFFFFF"/>
                        <w:spacing w:before="0" w:beforeAutospacing="0" w:after="0" w:afterAutospacing="0"/>
                        <w:rPr>
                          <w:rFonts w:ascii="Arial" w:hAnsi="Arial" w:cs="Arial"/>
                          <w:color w:val="7F7F7F"/>
                          <w:sz w:val="22"/>
                          <w:szCs w:val="22"/>
                        </w:rPr>
                      </w:pPr>
                      <w:r w:rsidRPr="00BF7EA3">
                        <w:rPr>
                          <w:rFonts w:ascii="Arial" w:hAnsi="Arial" w:cs="Arial"/>
                          <w:color w:val="7F7F7F"/>
                          <w:sz w:val="22"/>
                          <w:szCs w:val="22"/>
                        </w:rPr>
                        <w:t>(C) 888.555.1212</w:t>
                      </w:r>
                    </w:p>
                    <w:p w:rsidR="00BF7EA3" w:rsidRDefault="00BF7EA3" w:rsidP="00BF7EA3">
                      <w:pPr>
                        <w:pStyle w:val="NormalWeb"/>
                        <w:shd w:val="clear" w:color="auto" w:fill="FFFFFF"/>
                        <w:spacing w:before="0" w:beforeAutospacing="0" w:after="0" w:afterAutospacing="0"/>
                        <w:rPr>
                          <w:rFonts w:ascii="Arial" w:hAnsi="Arial" w:cs="Arial"/>
                          <w:color w:val="023F77"/>
                          <w:sz w:val="22"/>
                          <w:szCs w:val="22"/>
                        </w:rPr>
                      </w:pPr>
                      <w:r w:rsidRPr="00BF7EA3">
                        <w:rPr>
                          <w:rFonts w:ascii="Arial" w:hAnsi="Arial" w:cs="Arial"/>
                          <w:color w:val="023F77"/>
                          <w:sz w:val="22"/>
                          <w:szCs w:val="22"/>
                        </w:rPr>
                        <w:t>U.S. Air Force Auxiliary</w:t>
                      </w:r>
                    </w:p>
                    <w:p w:rsidR="00BF7EA3" w:rsidRDefault="00BF7EA3" w:rsidP="00BF7EA3">
                      <w:pPr>
                        <w:pStyle w:val="NormalWeb"/>
                        <w:shd w:val="clear" w:color="auto" w:fill="FFFFFF"/>
                        <w:spacing w:before="0" w:beforeAutospacing="0" w:after="0" w:afterAutospacing="0"/>
                        <w:rPr>
                          <w:rStyle w:val="Hyperlink"/>
                          <w:rFonts w:ascii="Arial" w:hAnsi="Arial" w:cs="Arial"/>
                          <w:sz w:val="22"/>
                          <w:szCs w:val="22"/>
                        </w:rPr>
                      </w:pPr>
                      <w:hyperlink r:id="rId17" w:history="1">
                        <w:r w:rsidRPr="00BF7EA3">
                          <w:rPr>
                            <w:rStyle w:val="Hyperlink"/>
                            <w:rFonts w:ascii="Arial" w:hAnsi="Arial" w:cs="Arial"/>
                            <w:sz w:val="22"/>
                            <w:szCs w:val="22"/>
                          </w:rPr>
                          <w:t>gocivilairpatrol.com</w:t>
                        </w:r>
                      </w:hyperlink>
                    </w:p>
                    <w:p w:rsidR="00140F39" w:rsidRDefault="00BF7EA3" w:rsidP="00BF7EA3">
                      <w:pPr>
                        <w:pStyle w:val="NormalWeb"/>
                        <w:shd w:val="clear" w:color="auto" w:fill="FFFFFF"/>
                        <w:spacing w:before="0" w:beforeAutospacing="0" w:after="0" w:afterAutospacing="0"/>
                        <w:rPr>
                          <w:rStyle w:val="Hyperlink"/>
                          <w:rFonts w:ascii="Arial" w:hAnsi="Arial" w:cs="Arial"/>
                          <w:sz w:val="22"/>
                          <w:szCs w:val="22"/>
                        </w:rPr>
                      </w:pPr>
                      <w:hyperlink r:id="rId18" w:history="1">
                        <w:r w:rsidRPr="00BF7EA3">
                          <w:rPr>
                            <w:rStyle w:val="Hyperlink"/>
                            <w:rFonts w:ascii="Arial" w:hAnsi="Arial" w:cs="Arial"/>
                            <w:sz w:val="22"/>
                            <w:szCs w:val="22"/>
                          </w:rPr>
                          <w:t>xxwg.cap.gov</w:t>
                        </w:r>
                      </w:hyperlink>
                    </w:p>
                    <w:p w:rsidR="00BF7EA3" w:rsidRDefault="00BF7EA3" w:rsidP="00BF7EA3">
                      <w:pPr>
                        <w:pStyle w:val="NormalWeb"/>
                        <w:shd w:val="clear" w:color="auto" w:fill="FFFFFF"/>
                        <w:spacing w:before="0" w:beforeAutospacing="0" w:after="0" w:afterAutospacing="0"/>
                        <w:rPr>
                          <w:rFonts w:ascii="Arial" w:hAnsi="Arial" w:cs="Arial"/>
                          <w:color w:val="7F7F7F"/>
                          <w:sz w:val="22"/>
                          <w:szCs w:val="22"/>
                        </w:rPr>
                      </w:pPr>
                      <w:r>
                        <w:rPr>
                          <w:rFonts w:ascii="Arial" w:hAnsi="Arial" w:cs="Arial"/>
                          <w:noProof/>
                          <w:color w:val="7F7F7F"/>
                          <w:sz w:val="22"/>
                          <w:szCs w:val="22"/>
                        </w:rPr>
                        <w:drawing>
                          <wp:inline distT="0" distB="0" distL="0" distR="0">
                            <wp:extent cx="2563329" cy="510214"/>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humbnail_image001.png"/>
                                    <pic:cNvPicPr/>
                                  </pic:nvPicPr>
                                  <pic:blipFill rotWithShape="1">
                                    <a:blip r:embed="rId15">
                                      <a:extLst>
                                        <a:ext uri="{28A0092B-C50C-407E-A947-70E740481C1C}">
                                          <a14:useLocalDpi xmlns:a14="http://schemas.microsoft.com/office/drawing/2010/main" val="0"/>
                                        </a:ext>
                                      </a:extLst>
                                    </a:blip>
                                    <a:srcRect t="18257" b="18920"/>
                                    <a:stretch/>
                                  </pic:blipFill>
                                  <pic:spPr bwMode="auto">
                                    <a:xfrm>
                                      <a:off x="0" y="0"/>
                                      <a:ext cx="2565400" cy="510626"/>
                                    </a:xfrm>
                                    <a:prstGeom prst="rect">
                                      <a:avLst/>
                                    </a:prstGeom>
                                    <a:ln>
                                      <a:noFill/>
                                    </a:ln>
                                    <a:extLst>
                                      <a:ext uri="{53640926-AAD7-44D8-BBD7-CCE9431645EC}">
                                        <a14:shadowObscured xmlns:a14="http://schemas.microsoft.com/office/drawing/2010/main"/>
                                      </a:ext>
                                    </a:extLst>
                                  </pic:spPr>
                                </pic:pic>
                              </a:graphicData>
                            </a:graphic>
                          </wp:inline>
                        </w:drawing>
                      </w:r>
                    </w:p>
                    <w:p w:rsidR="00BF7EA3" w:rsidRPr="00BF7EA3" w:rsidRDefault="00BF7EA3" w:rsidP="00BF7EA3">
                      <w:pPr>
                        <w:pStyle w:val="NormalWeb"/>
                        <w:shd w:val="clear" w:color="auto" w:fill="FFFFFF"/>
                        <w:spacing w:before="0" w:beforeAutospacing="0" w:after="0" w:afterAutospacing="0"/>
                        <w:rPr>
                          <w:rFonts w:asciiTheme="minorHAnsi" w:hAnsiTheme="minorHAnsi" w:cstheme="minorHAnsi"/>
                          <w:color w:val="A6A6A6" w:themeColor="background1" w:themeShade="A6"/>
                          <w:sz w:val="16"/>
                          <w:szCs w:val="16"/>
                        </w:rPr>
                      </w:pPr>
                      <w:r w:rsidRPr="00BF7EA3">
                        <w:rPr>
                          <w:rFonts w:asciiTheme="minorHAnsi" w:hAnsiTheme="minorHAnsi" w:cstheme="minorHAnsi"/>
                          <w:color w:val="A6A6A6" w:themeColor="background1" w:themeShade="A6"/>
                          <w:sz w:val="16"/>
                          <w:szCs w:val="16"/>
                        </w:rPr>
                        <w:t xml:space="preserve"> </w:t>
                      </w:r>
                      <w:r w:rsidRPr="00BF7EA3">
                        <w:rPr>
                          <w:rFonts w:asciiTheme="minorHAnsi" w:hAnsiTheme="minorHAnsi" w:cstheme="minorHAnsi"/>
                          <w:i/>
                          <w:iCs/>
                          <w:color w:val="A6A6A6" w:themeColor="background1" w:themeShade="A6"/>
                          <w:sz w:val="16"/>
                          <w:szCs w:val="16"/>
                        </w:rPr>
                        <w:t>Volunteers serving America's communities, saving lives, and shaping futures.</w:t>
                      </w:r>
                    </w:p>
                  </w:txbxContent>
                </v:textbox>
                <w10:wrap type="topAndBottom" anchorx="margin" anchory="margin"/>
              </v:shape>
            </w:pict>
          </mc:Fallback>
        </mc:AlternateContent>
      </w:r>
      <w:r w:rsidR="00BF7EA3">
        <w:t>Send a clarifying email to ensure understanding and provide support:</w:t>
      </w:r>
      <w:bookmarkStart w:id="2" w:name="_GoBack"/>
      <w:bookmarkEnd w:id="2"/>
    </w:p>
    <w:p w:rsidR="00CA6000" w:rsidRDefault="00CA6000" w:rsidP="00CA6000">
      <w:pPr>
        <w:pStyle w:val="Heading1"/>
      </w:pPr>
      <w:bookmarkStart w:id="3" w:name="_Toc134746449"/>
      <w:r>
        <w:lastRenderedPageBreak/>
        <w:t>Procedural Notes</w:t>
      </w:r>
      <w:bookmarkEnd w:id="3"/>
    </w:p>
    <w:p w:rsidR="00CA6000" w:rsidRDefault="00CA6000" w:rsidP="00CA6000"/>
    <w:p w:rsidR="00932DB9" w:rsidRDefault="00932DB9" w:rsidP="000A4B72">
      <w:pPr>
        <w:pStyle w:val="ListParagraph"/>
        <w:numPr>
          <w:ilvl w:val="0"/>
          <w:numId w:val="3"/>
        </w:numPr>
      </w:pPr>
      <w:r>
        <w:t>As soon as practical after t</w:t>
      </w:r>
      <w:r w:rsidR="00CA6000">
        <w:t xml:space="preserve">he </w:t>
      </w:r>
      <w:r>
        <w:t xml:space="preserve">unit </w:t>
      </w:r>
      <w:r w:rsidR="00CA6000">
        <w:t xml:space="preserve">commander responds </w:t>
      </w:r>
      <w:r w:rsidR="000A4B72">
        <w:t>confirming the</w:t>
      </w:r>
      <w:r w:rsidR="00CA6000">
        <w:t xml:space="preserve"> SUI date</w:t>
      </w:r>
      <w:r w:rsidR="000A4B72">
        <w:t xml:space="preserve"> t</w:t>
      </w:r>
      <w:r>
        <w:t>he SUI team is solicited and scheduled</w:t>
      </w:r>
      <w:r w:rsidR="000A4B72">
        <w:t>, and a copy of the unit’s documentation (as it comes in)is put in the SUI Team channel in Microsoft Teams</w:t>
      </w:r>
      <w:r>
        <w:br/>
      </w:r>
    </w:p>
    <w:p w:rsidR="00CA6000" w:rsidRDefault="00932DB9" w:rsidP="000A4B72">
      <w:pPr>
        <w:pStyle w:val="ListParagraph"/>
        <w:numPr>
          <w:ilvl w:val="0"/>
          <w:numId w:val="3"/>
        </w:numPr>
      </w:pPr>
      <w:r>
        <w:t xml:space="preserve">The unit leaders are encouraged to </w:t>
      </w:r>
      <w:r w:rsidR="00CA6000">
        <w:t>upload their doc</w:t>
      </w:r>
      <w:r>
        <w:t xml:space="preserve">umentation </w:t>
      </w:r>
      <w:r w:rsidR="00CA6000">
        <w:t>early</w:t>
      </w:r>
      <w:r>
        <w:t xml:space="preserve"> </w:t>
      </w:r>
      <w:r w:rsidR="000A4B72">
        <w:t>and reminded of the 10-day prior to on-site deadline at about 30 days, and about 14 days prior to the on-site day.</w:t>
      </w:r>
      <w:r>
        <w:br/>
      </w:r>
    </w:p>
    <w:p w:rsidR="00297C50" w:rsidRDefault="00932DB9" w:rsidP="00140F39">
      <w:pPr>
        <w:pStyle w:val="ListParagraph"/>
        <w:numPr>
          <w:ilvl w:val="0"/>
          <w:numId w:val="3"/>
        </w:numPr>
      </w:pPr>
      <w:r>
        <w:t xml:space="preserve">For </w:t>
      </w:r>
      <w:r w:rsidR="006F078D">
        <w:t xml:space="preserve">remote inspections (like during COVID) a list of how we plan to inspect items remotely was provided (see </w:t>
      </w:r>
      <w:r w:rsidR="00991696">
        <w:t>relevant</w:t>
      </w:r>
      <w:r w:rsidR="006F078D">
        <w:t xml:space="preserve"> section</w:t>
      </w:r>
      <w:r w:rsidR="00991696">
        <w:t xml:space="preserve"> of this document</w:t>
      </w:r>
      <w:r w:rsidR="006F078D">
        <w:t>)</w:t>
      </w:r>
      <w:r w:rsidR="00297C50">
        <w:br/>
      </w:r>
    </w:p>
    <w:p w:rsidR="00222011" w:rsidRDefault="00222011" w:rsidP="00140F39">
      <w:pPr>
        <w:pStyle w:val="ListParagraph"/>
        <w:numPr>
          <w:ilvl w:val="0"/>
          <w:numId w:val="3"/>
        </w:numPr>
      </w:pPr>
      <w:r>
        <w:t>The SUI Team members are included on a Participation Letter, and a copy is given to their unit admin (to put in their files) and also sent to the team members</w:t>
      </w:r>
      <w:r>
        <w:br/>
      </w:r>
    </w:p>
    <w:p w:rsidR="00991696" w:rsidRDefault="00991696" w:rsidP="00140F39">
      <w:pPr>
        <w:pStyle w:val="ListParagraph"/>
        <w:numPr>
          <w:ilvl w:val="0"/>
          <w:numId w:val="3"/>
        </w:numPr>
      </w:pPr>
      <w:r>
        <w:t xml:space="preserve">The Executive Summary section of the SUI report is completed using standard language (see relevant section of this document) </w:t>
      </w:r>
      <w:r>
        <w:br/>
      </w:r>
    </w:p>
    <w:p w:rsidR="007C3BCA" w:rsidRDefault="007C3BCA" w:rsidP="00140F39">
      <w:pPr>
        <w:pStyle w:val="ListParagraph"/>
        <w:numPr>
          <w:ilvl w:val="0"/>
          <w:numId w:val="3"/>
        </w:numPr>
      </w:pPr>
      <w:r>
        <w:t xml:space="preserve">Along with the SUI report, a discrepancy closure memo is provided to the unit, so they are reminded about </w:t>
      </w:r>
      <w:proofErr w:type="spellStart"/>
      <w:r>
        <w:t>suspenses</w:t>
      </w:r>
      <w:proofErr w:type="spellEnd"/>
      <w:r>
        <w:t xml:space="preserve"> and consequences (in addition to the briefing at the inspection)</w:t>
      </w:r>
      <w:r>
        <w:br/>
      </w:r>
    </w:p>
    <w:p w:rsidR="006F078D" w:rsidRDefault="00932DB9" w:rsidP="006F078D">
      <w:pPr>
        <w:pStyle w:val="ListParagraph"/>
        <w:numPr>
          <w:ilvl w:val="0"/>
          <w:numId w:val="3"/>
        </w:numPr>
      </w:pPr>
      <w:r>
        <w:t>W</w:t>
      </w:r>
      <w:r w:rsidR="00CA6000">
        <w:t xml:space="preserve">hen </w:t>
      </w:r>
      <w:r w:rsidR="00677D12">
        <w:t>all</w:t>
      </w:r>
      <w:r w:rsidR="00CA6000">
        <w:t xml:space="preserve"> discrepancies are closed, </w:t>
      </w:r>
      <w:r w:rsidR="00677D12">
        <w:t>an inspection closure memo is sent to the unit.</w:t>
      </w:r>
      <w:r w:rsidR="007B04CD">
        <w:t xml:space="preserve"> </w:t>
      </w:r>
      <w:r w:rsidR="007C3BCA">
        <w:t xml:space="preserve">Copies of this an all other correspondence are kept in the </w:t>
      </w:r>
      <w:proofErr w:type="spellStart"/>
      <w:r w:rsidR="007C3BCA">
        <w:t>eServices</w:t>
      </w:r>
      <w:proofErr w:type="spellEnd"/>
      <w:r w:rsidR="007C3BCA">
        <w:t xml:space="preserve"> compliance inspection Documentation utility, under E-3</w:t>
      </w:r>
    </w:p>
    <w:p w:rsidR="00C63699" w:rsidRDefault="00C63699" w:rsidP="00140F39"/>
    <w:sectPr w:rsidR="00C63699" w:rsidSect="008F14C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144" w:rsidRDefault="00082144" w:rsidP="0042185F">
      <w:r>
        <w:separator/>
      </w:r>
    </w:p>
  </w:endnote>
  <w:endnote w:type="continuationSeparator" w:id="0">
    <w:p w:rsidR="00082144" w:rsidRDefault="00082144" w:rsidP="0042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86"/>
    <w:family w:val="script"/>
    <w:pitch w:val="variable"/>
    <w:sig w:usb0="00000001" w:usb1="080E0000" w:usb2="00000010" w:usb3="00000000" w:csb0="0025003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144" w:rsidRDefault="00082144" w:rsidP="0042185F">
      <w:r>
        <w:separator/>
      </w:r>
    </w:p>
  </w:footnote>
  <w:footnote w:type="continuationSeparator" w:id="0">
    <w:p w:rsidR="00082144" w:rsidRDefault="00082144" w:rsidP="0042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F39" w:rsidRDefault="00140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A6A"/>
    <w:multiLevelType w:val="hybridMultilevel"/>
    <w:tmpl w:val="335479BC"/>
    <w:lvl w:ilvl="0" w:tplc="9732D73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76084"/>
    <w:multiLevelType w:val="hybridMultilevel"/>
    <w:tmpl w:val="C09A73F2"/>
    <w:lvl w:ilvl="0" w:tplc="E1BECB8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971E4"/>
    <w:multiLevelType w:val="hybridMultilevel"/>
    <w:tmpl w:val="2796F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E55538"/>
    <w:multiLevelType w:val="hybridMultilevel"/>
    <w:tmpl w:val="0D7E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E02F0"/>
    <w:multiLevelType w:val="hybridMultilevel"/>
    <w:tmpl w:val="C6FC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80460"/>
    <w:multiLevelType w:val="hybridMultilevel"/>
    <w:tmpl w:val="2B56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B0995"/>
    <w:multiLevelType w:val="hybridMultilevel"/>
    <w:tmpl w:val="ACDE53E6"/>
    <w:lvl w:ilvl="0" w:tplc="9732D73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560AE"/>
    <w:multiLevelType w:val="hybridMultilevel"/>
    <w:tmpl w:val="97E8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61DA8"/>
    <w:multiLevelType w:val="hybridMultilevel"/>
    <w:tmpl w:val="E6AC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478BC"/>
    <w:multiLevelType w:val="hybridMultilevel"/>
    <w:tmpl w:val="1484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966782"/>
    <w:multiLevelType w:val="hybridMultilevel"/>
    <w:tmpl w:val="5B98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D3E18"/>
    <w:multiLevelType w:val="hybridMultilevel"/>
    <w:tmpl w:val="A156F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213F5"/>
    <w:multiLevelType w:val="hybridMultilevel"/>
    <w:tmpl w:val="9CC4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6"/>
  </w:num>
  <w:num w:numId="5">
    <w:abstractNumId w:val="12"/>
  </w:num>
  <w:num w:numId="6">
    <w:abstractNumId w:val="4"/>
  </w:num>
  <w:num w:numId="7">
    <w:abstractNumId w:val="8"/>
  </w:num>
  <w:num w:numId="8">
    <w:abstractNumId w:val="11"/>
  </w:num>
  <w:num w:numId="9">
    <w:abstractNumId w:val="5"/>
  </w:num>
  <w:num w:numId="10">
    <w:abstractNumId w:val="10"/>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5F"/>
    <w:rsid w:val="00082144"/>
    <w:rsid w:val="000A4B72"/>
    <w:rsid w:val="00106B38"/>
    <w:rsid w:val="00140F39"/>
    <w:rsid w:val="00204B55"/>
    <w:rsid w:val="00222011"/>
    <w:rsid w:val="00297C50"/>
    <w:rsid w:val="002F515F"/>
    <w:rsid w:val="0042185F"/>
    <w:rsid w:val="004B733F"/>
    <w:rsid w:val="00546996"/>
    <w:rsid w:val="00677D12"/>
    <w:rsid w:val="006E19B3"/>
    <w:rsid w:val="006F078D"/>
    <w:rsid w:val="007B04CD"/>
    <w:rsid w:val="007C3BCA"/>
    <w:rsid w:val="008F14C8"/>
    <w:rsid w:val="00902A59"/>
    <w:rsid w:val="00932DB9"/>
    <w:rsid w:val="00991696"/>
    <w:rsid w:val="00BE5D25"/>
    <w:rsid w:val="00BF572C"/>
    <w:rsid w:val="00BF7EA3"/>
    <w:rsid w:val="00C4525F"/>
    <w:rsid w:val="00C63699"/>
    <w:rsid w:val="00CA6000"/>
    <w:rsid w:val="00CD1467"/>
    <w:rsid w:val="00D76CAD"/>
    <w:rsid w:val="00E5787F"/>
    <w:rsid w:val="00FD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A9813"/>
  <w15:chartTrackingRefBased/>
  <w15:docId w15:val="{D39E92AF-CBBB-8346-9DE6-C51981A6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D25"/>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4218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185F"/>
    <w:pPr>
      <w:spacing w:before="100" w:beforeAutospacing="1" w:after="100" w:afterAutospacing="1"/>
    </w:pPr>
  </w:style>
  <w:style w:type="character" w:styleId="Hyperlink">
    <w:name w:val="Hyperlink"/>
    <w:basedOn w:val="DefaultParagraphFont"/>
    <w:uiPriority w:val="99"/>
    <w:unhideWhenUsed/>
    <w:rsid w:val="0042185F"/>
    <w:rPr>
      <w:color w:val="0563C1" w:themeColor="hyperlink"/>
      <w:u w:val="single"/>
    </w:rPr>
  </w:style>
  <w:style w:type="character" w:styleId="UnresolvedMention">
    <w:name w:val="Unresolved Mention"/>
    <w:basedOn w:val="DefaultParagraphFont"/>
    <w:uiPriority w:val="99"/>
    <w:semiHidden/>
    <w:unhideWhenUsed/>
    <w:rsid w:val="0042185F"/>
    <w:rPr>
      <w:color w:val="605E5C"/>
      <w:shd w:val="clear" w:color="auto" w:fill="E1DFDD"/>
    </w:rPr>
  </w:style>
  <w:style w:type="paragraph" w:styleId="NoSpacing">
    <w:name w:val="No Spacing"/>
    <w:link w:val="NoSpacingChar"/>
    <w:uiPriority w:val="1"/>
    <w:qFormat/>
    <w:rsid w:val="0042185F"/>
    <w:rPr>
      <w:rFonts w:eastAsiaTheme="minorEastAsia"/>
      <w:sz w:val="22"/>
      <w:szCs w:val="22"/>
      <w:lang w:eastAsia="zh-CN"/>
    </w:rPr>
  </w:style>
  <w:style w:type="character" w:customStyle="1" w:styleId="NoSpacingChar">
    <w:name w:val="No Spacing Char"/>
    <w:basedOn w:val="DefaultParagraphFont"/>
    <w:link w:val="NoSpacing"/>
    <w:uiPriority w:val="1"/>
    <w:rsid w:val="0042185F"/>
    <w:rPr>
      <w:rFonts w:eastAsiaTheme="minorEastAsia"/>
      <w:sz w:val="22"/>
      <w:szCs w:val="22"/>
      <w:lang w:eastAsia="zh-CN"/>
    </w:rPr>
  </w:style>
  <w:style w:type="character" w:customStyle="1" w:styleId="Heading1Char">
    <w:name w:val="Heading 1 Char"/>
    <w:basedOn w:val="DefaultParagraphFont"/>
    <w:link w:val="Heading1"/>
    <w:uiPriority w:val="9"/>
    <w:rsid w:val="0042185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2185F"/>
    <w:pPr>
      <w:spacing w:before="480" w:line="276" w:lineRule="auto"/>
      <w:outlineLvl w:val="9"/>
    </w:pPr>
    <w:rPr>
      <w:b/>
      <w:bCs/>
      <w:sz w:val="28"/>
      <w:szCs w:val="28"/>
    </w:rPr>
  </w:style>
  <w:style w:type="paragraph" w:styleId="TOC1">
    <w:name w:val="toc 1"/>
    <w:basedOn w:val="Normal"/>
    <w:next w:val="Normal"/>
    <w:autoRedefine/>
    <w:uiPriority w:val="39"/>
    <w:unhideWhenUsed/>
    <w:rsid w:val="0042185F"/>
    <w:pPr>
      <w:spacing w:before="120"/>
    </w:pPr>
    <w:rPr>
      <w:rFonts w:cstheme="minorHAnsi"/>
      <w:b/>
      <w:bCs/>
      <w:i/>
      <w:iCs/>
    </w:rPr>
  </w:style>
  <w:style w:type="paragraph" w:styleId="TOC2">
    <w:name w:val="toc 2"/>
    <w:basedOn w:val="Normal"/>
    <w:next w:val="Normal"/>
    <w:autoRedefine/>
    <w:uiPriority w:val="39"/>
    <w:semiHidden/>
    <w:unhideWhenUsed/>
    <w:rsid w:val="0042185F"/>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42185F"/>
    <w:pPr>
      <w:ind w:left="480"/>
    </w:pPr>
    <w:rPr>
      <w:rFonts w:cstheme="minorHAnsi"/>
      <w:sz w:val="20"/>
    </w:rPr>
  </w:style>
  <w:style w:type="paragraph" w:styleId="TOC4">
    <w:name w:val="toc 4"/>
    <w:basedOn w:val="Normal"/>
    <w:next w:val="Normal"/>
    <w:autoRedefine/>
    <w:uiPriority w:val="39"/>
    <w:semiHidden/>
    <w:unhideWhenUsed/>
    <w:rsid w:val="0042185F"/>
    <w:pPr>
      <w:ind w:left="720"/>
    </w:pPr>
    <w:rPr>
      <w:rFonts w:cstheme="minorHAnsi"/>
      <w:sz w:val="20"/>
    </w:rPr>
  </w:style>
  <w:style w:type="paragraph" w:styleId="TOC5">
    <w:name w:val="toc 5"/>
    <w:basedOn w:val="Normal"/>
    <w:next w:val="Normal"/>
    <w:autoRedefine/>
    <w:uiPriority w:val="39"/>
    <w:semiHidden/>
    <w:unhideWhenUsed/>
    <w:rsid w:val="0042185F"/>
    <w:pPr>
      <w:ind w:left="960"/>
    </w:pPr>
    <w:rPr>
      <w:rFonts w:cstheme="minorHAnsi"/>
      <w:sz w:val="20"/>
    </w:rPr>
  </w:style>
  <w:style w:type="paragraph" w:styleId="TOC6">
    <w:name w:val="toc 6"/>
    <w:basedOn w:val="Normal"/>
    <w:next w:val="Normal"/>
    <w:autoRedefine/>
    <w:uiPriority w:val="39"/>
    <w:semiHidden/>
    <w:unhideWhenUsed/>
    <w:rsid w:val="0042185F"/>
    <w:pPr>
      <w:ind w:left="1200"/>
    </w:pPr>
    <w:rPr>
      <w:rFonts w:cstheme="minorHAnsi"/>
      <w:sz w:val="20"/>
    </w:rPr>
  </w:style>
  <w:style w:type="paragraph" w:styleId="TOC7">
    <w:name w:val="toc 7"/>
    <w:basedOn w:val="Normal"/>
    <w:next w:val="Normal"/>
    <w:autoRedefine/>
    <w:uiPriority w:val="39"/>
    <w:semiHidden/>
    <w:unhideWhenUsed/>
    <w:rsid w:val="0042185F"/>
    <w:pPr>
      <w:ind w:left="1440"/>
    </w:pPr>
    <w:rPr>
      <w:rFonts w:cstheme="minorHAnsi"/>
      <w:sz w:val="20"/>
    </w:rPr>
  </w:style>
  <w:style w:type="paragraph" w:styleId="TOC8">
    <w:name w:val="toc 8"/>
    <w:basedOn w:val="Normal"/>
    <w:next w:val="Normal"/>
    <w:autoRedefine/>
    <w:uiPriority w:val="39"/>
    <w:semiHidden/>
    <w:unhideWhenUsed/>
    <w:rsid w:val="0042185F"/>
    <w:pPr>
      <w:ind w:left="1680"/>
    </w:pPr>
    <w:rPr>
      <w:rFonts w:cstheme="minorHAnsi"/>
      <w:sz w:val="20"/>
    </w:rPr>
  </w:style>
  <w:style w:type="paragraph" w:styleId="TOC9">
    <w:name w:val="toc 9"/>
    <w:basedOn w:val="Normal"/>
    <w:next w:val="Normal"/>
    <w:autoRedefine/>
    <w:uiPriority w:val="39"/>
    <w:semiHidden/>
    <w:unhideWhenUsed/>
    <w:rsid w:val="0042185F"/>
    <w:pPr>
      <w:ind w:left="1920"/>
    </w:pPr>
    <w:rPr>
      <w:rFonts w:cstheme="minorHAnsi"/>
      <w:sz w:val="20"/>
    </w:rPr>
  </w:style>
  <w:style w:type="paragraph" w:styleId="Header">
    <w:name w:val="header"/>
    <w:basedOn w:val="Normal"/>
    <w:link w:val="HeaderChar"/>
    <w:uiPriority w:val="99"/>
    <w:unhideWhenUsed/>
    <w:rsid w:val="0042185F"/>
    <w:pPr>
      <w:tabs>
        <w:tab w:val="center" w:pos="4680"/>
        <w:tab w:val="right" w:pos="9360"/>
      </w:tabs>
    </w:pPr>
  </w:style>
  <w:style w:type="character" w:customStyle="1" w:styleId="HeaderChar">
    <w:name w:val="Header Char"/>
    <w:basedOn w:val="DefaultParagraphFont"/>
    <w:link w:val="Header"/>
    <w:uiPriority w:val="99"/>
    <w:rsid w:val="0042185F"/>
  </w:style>
  <w:style w:type="paragraph" w:styleId="Footer">
    <w:name w:val="footer"/>
    <w:basedOn w:val="Normal"/>
    <w:link w:val="FooterChar"/>
    <w:unhideWhenUsed/>
    <w:rsid w:val="0042185F"/>
    <w:pPr>
      <w:tabs>
        <w:tab w:val="center" w:pos="4680"/>
        <w:tab w:val="right" w:pos="9360"/>
      </w:tabs>
    </w:pPr>
  </w:style>
  <w:style w:type="character" w:customStyle="1" w:styleId="FooterChar">
    <w:name w:val="Footer Char"/>
    <w:basedOn w:val="DefaultParagraphFont"/>
    <w:link w:val="Footer"/>
    <w:rsid w:val="0042185F"/>
  </w:style>
  <w:style w:type="character" w:styleId="PageNumber">
    <w:name w:val="page number"/>
    <w:basedOn w:val="DefaultParagraphFont"/>
    <w:uiPriority w:val="99"/>
    <w:semiHidden/>
    <w:unhideWhenUsed/>
    <w:rsid w:val="0042185F"/>
  </w:style>
  <w:style w:type="table" w:styleId="TableGrid">
    <w:name w:val="Table Grid"/>
    <w:basedOn w:val="TableNormal"/>
    <w:uiPriority w:val="39"/>
    <w:rsid w:val="00CA6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000"/>
    <w:pPr>
      <w:ind w:left="720"/>
      <w:contextualSpacing/>
    </w:pPr>
  </w:style>
  <w:style w:type="paragraph" w:styleId="Title">
    <w:name w:val="Title"/>
    <w:basedOn w:val="Normal"/>
    <w:next w:val="Normal"/>
    <w:link w:val="TitleChar"/>
    <w:uiPriority w:val="10"/>
    <w:qFormat/>
    <w:rsid w:val="006F078D"/>
    <w:pPr>
      <w:contextualSpacing/>
    </w:pPr>
    <w:rPr>
      <w:rFonts w:asciiTheme="majorHAnsi" w:eastAsiaTheme="majorEastAsia" w:hAnsiTheme="majorHAnsi" w:cstheme="majorBidi"/>
      <w:spacing w:val="-10"/>
      <w:kern w:val="28"/>
      <w:sz w:val="56"/>
      <w:szCs w:val="56"/>
      <w:lang w:val="en" w:eastAsia="zh-CN"/>
    </w:rPr>
  </w:style>
  <w:style w:type="character" w:customStyle="1" w:styleId="TitleChar">
    <w:name w:val="Title Char"/>
    <w:basedOn w:val="DefaultParagraphFont"/>
    <w:link w:val="Title"/>
    <w:uiPriority w:val="10"/>
    <w:rsid w:val="006F078D"/>
    <w:rPr>
      <w:rFonts w:asciiTheme="majorHAnsi" w:eastAsiaTheme="majorEastAsia" w:hAnsiTheme="majorHAnsi" w:cstheme="majorBidi"/>
      <w:spacing w:val="-10"/>
      <w:kern w:val="28"/>
      <w:sz w:val="56"/>
      <w:szCs w:val="56"/>
      <w:lang w:val="en" w:eastAsia="zh-CN"/>
    </w:rPr>
  </w:style>
  <w:style w:type="table" w:styleId="GridTable4">
    <w:name w:val="Grid Table 4"/>
    <w:basedOn w:val="TableNormal"/>
    <w:uiPriority w:val="49"/>
    <w:rsid w:val="006F078D"/>
    <w:rPr>
      <w:rFonts w:eastAsiaTheme="minorEastAsia"/>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BF7EA3"/>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74316">
      <w:bodyDiv w:val="1"/>
      <w:marLeft w:val="0"/>
      <w:marRight w:val="0"/>
      <w:marTop w:val="0"/>
      <w:marBottom w:val="0"/>
      <w:divBdr>
        <w:top w:val="none" w:sz="0" w:space="0" w:color="auto"/>
        <w:left w:val="none" w:sz="0" w:space="0" w:color="auto"/>
        <w:bottom w:val="none" w:sz="0" w:space="0" w:color="auto"/>
        <w:right w:val="none" w:sz="0" w:space="0" w:color="auto"/>
      </w:divBdr>
      <w:divsChild>
        <w:div w:id="1634629332">
          <w:marLeft w:val="0"/>
          <w:marRight w:val="0"/>
          <w:marTop w:val="0"/>
          <w:marBottom w:val="0"/>
          <w:divBdr>
            <w:top w:val="none" w:sz="0" w:space="0" w:color="auto"/>
            <w:left w:val="none" w:sz="0" w:space="0" w:color="auto"/>
            <w:bottom w:val="none" w:sz="0" w:space="0" w:color="auto"/>
            <w:right w:val="none" w:sz="0" w:space="0" w:color="auto"/>
          </w:divBdr>
          <w:divsChild>
            <w:div w:id="1139423683">
              <w:marLeft w:val="0"/>
              <w:marRight w:val="0"/>
              <w:marTop w:val="0"/>
              <w:marBottom w:val="0"/>
              <w:divBdr>
                <w:top w:val="none" w:sz="0" w:space="0" w:color="auto"/>
                <w:left w:val="none" w:sz="0" w:space="0" w:color="auto"/>
                <w:bottom w:val="none" w:sz="0" w:space="0" w:color="auto"/>
                <w:right w:val="none" w:sz="0" w:space="0" w:color="auto"/>
              </w:divBdr>
              <w:divsChild>
                <w:div w:id="1376736937">
                  <w:marLeft w:val="0"/>
                  <w:marRight w:val="0"/>
                  <w:marTop w:val="0"/>
                  <w:marBottom w:val="0"/>
                  <w:divBdr>
                    <w:top w:val="none" w:sz="0" w:space="0" w:color="auto"/>
                    <w:left w:val="none" w:sz="0" w:space="0" w:color="auto"/>
                    <w:bottom w:val="none" w:sz="0" w:space="0" w:color="auto"/>
                    <w:right w:val="none" w:sz="0" w:space="0" w:color="auto"/>
                  </w:divBdr>
                </w:div>
              </w:divsChild>
            </w:div>
            <w:div w:id="1501235693">
              <w:marLeft w:val="0"/>
              <w:marRight w:val="0"/>
              <w:marTop w:val="0"/>
              <w:marBottom w:val="0"/>
              <w:divBdr>
                <w:top w:val="none" w:sz="0" w:space="0" w:color="auto"/>
                <w:left w:val="none" w:sz="0" w:space="0" w:color="auto"/>
                <w:bottom w:val="none" w:sz="0" w:space="0" w:color="auto"/>
                <w:right w:val="none" w:sz="0" w:space="0" w:color="auto"/>
              </w:divBdr>
              <w:divsChild>
                <w:div w:id="2055762994">
                  <w:marLeft w:val="0"/>
                  <w:marRight w:val="0"/>
                  <w:marTop w:val="0"/>
                  <w:marBottom w:val="0"/>
                  <w:divBdr>
                    <w:top w:val="none" w:sz="0" w:space="0" w:color="auto"/>
                    <w:left w:val="none" w:sz="0" w:space="0" w:color="auto"/>
                    <w:bottom w:val="none" w:sz="0" w:space="0" w:color="auto"/>
                    <w:right w:val="none" w:sz="0" w:space="0" w:color="auto"/>
                  </w:divBdr>
                  <w:divsChild>
                    <w:div w:id="667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749">
              <w:marLeft w:val="0"/>
              <w:marRight w:val="0"/>
              <w:marTop w:val="0"/>
              <w:marBottom w:val="0"/>
              <w:divBdr>
                <w:top w:val="none" w:sz="0" w:space="0" w:color="auto"/>
                <w:left w:val="none" w:sz="0" w:space="0" w:color="auto"/>
                <w:bottom w:val="none" w:sz="0" w:space="0" w:color="auto"/>
                <w:right w:val="none" w:sz="0" w:space="0" w:color="auto"/>
              </w:divBdr>
              <w:divsChild>
                <w:div w:id="1780370811">
                  <w:marLeft w:val="0"/>
                  <w:marRight w:val="0"/>
                  <w:marTop w:val="0"/>
                  <w:marBottom w:val="0"/>
                  <w:divBdr>
                    <w:top w:val="none" w:sz="0" w:space="0" w:color="auto"/>
                    <w:left w:val="none" w:sz="0" w:space="0" w:color="auto"/>
                    <w:bottom w:val="none" w:sz="0" w:space="0" w:color="auto"/>
                    <w:right w:val="none" w:sz="0" w:space="0" w:color="auto"/>
                  </w:divBdr>
                  <w:divsChild>
                    <w:div w:id="15950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civilairpatrol.com/members/cap-national-hq/inspector-general/sui/" TargetMode="External"/><Relationship Id="rId13" Type="http://schemas.openxmlformats.org/officeDocument/2006/relationships/hyperlink" Target="https://www.gocivilairpatrol.com/" TargetMode="External"/><Relationship Id="rId18" Type="http://schemas.openxmlformats.org/officeDocument/2006/relationships/hyperlink" Target="http://www.girdwoodsquadron.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civilairpatrol.com/members/cap-national-hq/inspector-general/inspection-knowledge-base" TargetMode="External"/><Relationship Id="rId17" Type="http://schemas.openxmlformats.org/officeDocument/2006/relationships/hyperlink" Target="https://www.gocivilairpatrol.com/" TargetMode="External"/><Relationship Id="rId2" Type="http://schemas.openxmlformats.org/officeDocument/2006/relationships/numbering" Target="numbering.xml"/><Relationship Id="rId16" Type="http://schemas.openxmlformats.org/officeDocument/2006/relationships/hyperlink" Target="https://www.gocivilairpatrol.com/members/cap-national-hq/inspector-general/inspection-knowledge-ba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civilairpatrol.com/members/cap-national-hq/inspector-general/sui/" TargetMode="External"/><Relationship Id="rId14" Type="http://schemas.openxmlformats.org/officeDocument/2006/relationships/hyperlink" Target="http://www.girdwoodsquadr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5D3B-36C9-E74C-95A9-6126864E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Sample Wing 1</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Wing 1</dc:title>
  <dc:subject>INcluded:
 - Notification email
 -</dc:subject>
  <dc:creator>Bos, Edward</dc:creator>
  <cp:keywords/>
  <dc:description/>
  <cp:lastModifiedBy>Bos, Edward</cp:lastModifiedBy>
  <cp:revision>13</cp:revision>
  <dcterms:created xsi:type="dcterms:W3CDTF">2023-05-12T05:14:00Z</dcterms:created>
  <dcterms:modified xsi:type="dcterms:W3CDTF">2023-05-12T08:16:00Z</dcterms:modified>
</cp:coreProperties>
</file>