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B" w:rsidRPr="0032536A" w:rsidRDefault="009C3B3B" w:rsidP="001211E4">
      <w:pPr>
        <w:jc w:val="center"/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</w:pPr>
      <w:r w:rsidRPr="0032536A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SSUING HEADQUARTERS"/>
            </w:textInput>
          </w:ffData>
        </w:fldChar>
      </w:r>
      <w:bookmarkStart w:id="0" w:name="Text24"/>
      <w:r w:rsidR="00211E6B" w:rsidRPr="0032536A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instrText xml:space="preserve"> FORMTEXT </w:instrText>
      </w:r>
      <w:r w:rsidRPr="0032536A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</w:r>
      <w:r w:rsidRPr="0032536A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separate"/>
      </w:r>
      <w:r w:rsidR="00211E6B" w:rsidRPr="0032536A">
        <w:rPr>
          <w:rFonts w:ascii="Calibri" w:hAnsi="Calibri" w:cs="Arial"/>
          <w:b/>
          <w:bCs/>
          <w:caps/>
          <w:noProof/>
          <w:color w:val="000000" w:themeColor="text1"/>
          <w:sz w:val="22"/>
          <w:szCs w:val="22"/>
        </w:rPr>
        <w:t>ISSUING HEADQUARTERS</w:t>
      </w:r>
      <w:r w:rsidRPr="0032536A"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fldChar w:fldCharType="end"/>
      </w:r>
      <w:bookmarkEnd w:id="0"/>
    </w:p>
    <w:p w:rsidR="00836B9A" w:rsidRPr="0032536A" w:rsidRDefault="00211E6B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t>United States Air Force Auxiliary</w:t>
      </w:r>
    </w:p>
    <w:p w:rsidR="001211E4" w:rsidRPr="0032536A" w:rsidRDefault="009C3B3B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pplicable CAP Unit Street Address"/>
            </w:textInput>
          </w:ffData>
        </w:fldChar>
      </w:r>
      <w:bookmarkStart w:id="1" w:name="Text2"/>
      <w:r w:rsidR="00211E6B" w:rsidRPr="0032536A">
        <w:rPr>
          <w:rFonts w:ascii="Calibri" w:hAnsi="Calibri" w:cs="Arial"/>
          <w:b/>
          <w:color w:val="000000" w:themeColor="text1"/>
          <w:sz w:val="22"/>
          <w:szCs w:val="22"/>
        </w:rPr>
        <w:instrText xml:space="preserve"> FORMTEXT </w:instrText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separate"/>
      </w:r>
      <w:r w:rsidR="00211E6B" w:rsidRPr="0032536A">
        <w:rPr>
          <w:rFonts w:ascii="Calibri" w:hAnsi="Calibri" w:cs="Arial"/>
          <w:b/>
          <w:noProof/>
          <w:color w:val="000000" w:themeColor="text1"/>
          <w:sz w:val="22"/>
          <w:szCs w:val="22"/>
        </w:rPr>
        <w:t>Applicable CAP Unit Street Address</w:t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end"/>
      </w:r>
      <w:bookmarkEnd w:id="1"/>
    </w:p>
    <w:p w:rsidR="001211E4" w:rsidRPr="0032536A" w:rsidRDefault="009C3B3B" w:rsidP="001211E4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AP Unit City ST Zip"/>
            </w:textInput>
          </w:ffData>
        </w:fldChar>
      </w:r>
      <w:bookmarkStart w:id="2" w:name="Text3"/>
      <w:r w:rsidR="00211E6B" w:rsidRPr="0032536A">
        <w:rPr>
          <w:rFonts w:ascii="Calibri" w:hAnsi="Calibri" w:cs="Arial"/>
          <w:b/>
          <w:color w:val="000000" w:themeColor="text1"/>
          <w:sz w:val="22"/>
          <w:szCs w:val="22"/>
        </w:rPr>
        <w:instrText xml:space="preserve"> FORMTEXT </w:instrText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separate"/>
      </w:r>
      <w:r w:rsidR="00211E6B" w:rsidRPr="0032536A">
        <w:rPr>
          <w:rFonts w:ascii="Calibri" w:hAnsi="Calibri" w:cs="Arial"/>
          <w:b/>
          <w:noProof/>
          <w:color w:val="000000" w:themeColor="text1"/>
          <w:sz w:val="22"/>
          <w:szCs w:val="22"/>
        </w:rPr>
        <w:t>CAP Unit City ST Zip</w:t>
      </w:r>
      <w:r w:rsidRPr="0032536A">
        <w:rPr>
          <w:rFonts w:ascii="Calibri" w:hAnsi="Calibri" w:cs="Arial"/>
          <w:b/>
          <w:color w:val="000000" w:themeColor="text1"/>
          <w:sz w:val="22"/>
          <w:szCs w:val="22"/>
        </w:rPr>
        <w:fldChar w:fldCharType="end"/>
      </w:r>
      <w:bookmarkEnd w:id="2"/>
    </w:p>
    <w:p w:rsidR="001211E4" w:rsidRPr="0032536A" w:rsidRDefault="001211E4" w:rsidP="001211E4">
      <w:pPr>
        <w:jc w:val="center"/>
        <w:rPr>
          <w:rFonts w:ascii="Copperplate Gothic Bold" w:hAnsi="Copperplate Gothic Bold" w:cs="Arial"/>
          <w:b/>
          <w:caps/>
          <w:color w:val="000080"/>
          <w:sz w:val="22"/>
          <w:szCs w:val="22"/>
        </w:rPr>
      </w:pPr>
    </w:p>
    <w:p w:rsidR="001211E4" w:rsidRPr="0032536A" w:rsidRDefault="001211E4" w:rsidP="001211E4">
      <w:pPr>
        <w:jc w:val="center"/>
        <w:rPr>
          <w:rFonts w:ascii="Copperplate Gothic Bold" w:hAnsi="Copperplate Gothic Bold" w:cs="Arial"/>
          <w:b/>
          <w:caps/>
          <w:color w:val="000080"/>
          <w:sz w:val="22"/>
          <w:szCs w:val="22"/>
        </w:rPr>
      </w:pPr>
    </w:p>
    <w:p w:rsidR="001211E4" w:rsidRPr="0032536A" w:rsidRDefault="00E26DCD" w:rsidP="002E0E65">
      <w:pPr>
        <w:tabs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32536A">
        <w:rPr>
          <w:rFonts w:ascii="Calibri" w:hAnsi="Calibri"/>
          <w:color w:val="000000"/>
          <w:sz w:val="22"/>
          <w:szCs w:val="22"/>
        </w:rPr>
        <w:t>SUBJECT:  Participation Letter</w:t>
      </w:r>
      <w:r w:rsidR="001211E4" w:rsidRPr="0032536A">
        <w:rPr>
          <w:rFonts w:ascii="Calibri" w:hAnsi="Calibri"/>
          <w:color w:val="000000"/>
          <w:sz w:val="22"/>
          <w:szCs w:val="22"/>
        </w:rPr>
        <w:t xml:space="preserve"> </w:t>
      </w:r>
      <w:r w:rsidR="002E0E65" w:rsidRPr="0032536A">
        <w:rPr>
          <w:rFonts w:ascii="Calibri" w:hAnsi="Calibri"/>
          <w:color w:val="000000"/>
          <w:sz w:val="22"/>
          <w:szCs w:val="22"/>
        </w:rPr>
        <w:tab/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default w:val="DD Mmmmm YYYY"/>
            </w:textInput>
          </w:ffData>
        </w:fldChar>
      </w:r>
      <w:bookmarkStart w:id="3" w:name="Text25"/>
      <w:r w:rsidR="002E0E65"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="002E0E65" w:rsidRPr="0032536A">
        <w:rPr>
          <w:rFonts w:ascii="Calibri" w:hAnsi="Calibri"/>
          <w:noProof/>
          <w:color w:val="000000"/>
          <w:sz w:val="22"/>
          <w:szCs w:val="22"/>
        </w:rPr>
        <w:t>DD Mmmmm YYYY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3"/>
    </w:p>
    <w:p w:rsidR="001211E4" w:rsidRPr="0032536A" w:rsidRDefault="001211E4" w:rsidP="001211E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E26DCD" w:rsidRPr="0032536A" w:rsidRDefault="00E26DCD" w:rsidP="00E26DC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32536A">
        <w:rPr>
          <w:rFonts w:ascii="Calibri" w:hAnsi="Calibri"/>
          <w:color w:val="000000"/>
          <w:sz w:val="22"/>
          <w:szCs w:val="22"/>
        </w:rPr>
        <w:t>1. The following individual</w:t>
      </w:r>
      <w:r w:rsidR="00071F5D" w:rsidRPr="0032536A">
        <w:rPr>
          <w:rFonts w:ascii="Calibri" w:hAnsi="Calibri"/>
          <w:color w:val="000000"/>
          <w:sz w:val="22"/>
          <w:szCs w:val="22"/>
        </w:rPr>
        <w:t>(</w:t>
      </w:r>
      <w:r w:rsidRPr="0032536A">
        <w:rPr>
          <w:rFonts w:ascii="Calibri" w:hAnsi="Calibri"/>
          <w:color w:val="000000"/>
          <w:sz w:val="22"/>
          <w:szCs w:val="22"/>
        </w:rPr>
        <w:t>s</w:t>
      </w:r>
      <w:r w:rsidR="00071F5D" w:rsidRPr="0032536A">
        <w:rPr>
          <w:rFonts w:ascii="Calibri" w:hAnsi="Calibri"/>
          <w:color w:val="000000"/>
          <w:sz w:val="22"/>
          <w:szCs w:val="22"/>
        </w:rPr>
        <w:t>)</w:t>
      </w:r>
      <w:r w:rsidRPr="0032536A">
        <w:rPr>
          <w:rFonts w:ascii="Calibri" w:hAnsi="Calibri"/>
          <w:color w:val="000000"/>
          <w:sz w:val="22"/>
          <w:szCs w:val="22"/>
        </w:rPr>
        <w:t xml:space="preserve"> 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&quot;is [are] authorized to participate&quot; or &quot;has [have] participated&quot;"/>
            </w:textInput>
          </w:ffData>
        </w:fldChar>
      </w:r>
      <w:bookmarkStart w:id="4" w:name="Text30"/>
      <w:r w:rsidR="00071F5D"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="00071F5D" w:rsidRPr="0032536A">
        <w:rPr>
          <w:rFonts w:ascii="Calibri" w:hAnsi="Calibri"/>
          <w:noProof/>
          <w:color w:val="000000"/>
          <w:sz w:val="22"/>
          <w:szCs w:val="22"/>
        </w:rPr>
        <w:t>"is [are] authorized to participate" or "has [have] participated"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4"/>
      <w:r w:rsidRPr="0032536A">
        <w:rPr>
          <w:rFonts w:ascii="Calibri" w:hAnsi="Calibri"/>
          <w:color w:val="000000"/>
          <w:sz w:val="22"/>
          <w:szCs w:val="22"/>
        </w:rPr>
        <w:t xml:space="preserve"> in the 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default w:val="name of activity"/>
            </w:textInput>
          </w:ffData>
        </w:fldChar>
      </w:r>
      <w:bookmarkStart w:id="5" w:name="Text31"/>
      <w:r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Pr="0032536A">
        <w:rPr>
          <w:rFonts w:ascii="Calibri" w:hAnsi="Calibri"/>
          <w:noProof/>
          <w:color w:val="000000"/>
          <w:sz w:val="22"/>
          <w:szCs w:val="22"/>
        </w:rPr>
        <w:t>name of activity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5"/>
      <w:r w:rsidRPr="0032536A">
        <w:rPr>
          <w:rFonts w:ascii="Calibri" w:hAnsi="Calibri"/>
          <w:color w:val="000000"/>
          <w:sz w:val="22"/>
          <w:szCs w:val="22"/>
        </w:rPr>
        <w:t xml:space="preserve">, 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default w:val="location of activity"/>
            </w:textInput>
          </w:ffData>
        </w:fldChar>
      </w:r>
      <w:bookmarkStart w:id="6" w:name="Text32"/>
      <w:r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Pr="0032536A">
        <w:rPr>
          <w:rFonts w:ascii="Calibri" w:hAnsi="Calibri"/>
          <w:noProof/>
          <w:color w:val="000000"/>
          <w:sz w:val="22"/>
          <w:szCs w:val="22"/>
        </w:rPr>
        <w:t>location of activity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32536A">
        <w:rPr>
          <w:rFonts w:ascii="Calibri" w:hAnsi="Calibri"/>
          <w:color w:val="000000"/>
          <w:sz w:val="22"/>
          <w:szCs w:val="22"/>
        </w:rPr>
        <w:t xml:space="preserve">, 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inclusive dates"/>
            </w:textInput>
          </w:ffData>
        </w:fldChar>
      </w:r>
      <w:bookmarkStart w:id="7" w:name="Text33"/>
      <w:r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Pr="0032536A">
        <w:rPr>
          <w:rFonts w:ascii="Calibri" w:hAnsi="Calibri"/>
          <w:noProof/>
          <w:color w:val="000000"/>
          <w:sz w:val="22"/>
          <w:szCs w:val="22"/>
        </w:rPr>
        <w:t>inclusive dates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7"/>
      <w:r w:rsidRPr="0032536A">
        <w:rPr>
          <w:rFonts w:ascii="Calibri" w:hAnsi="Calibri"/>
          <w:color w:val="000000"/>
          <w:sz w:val="22"/>
          <w:szCs w:val="22"/>
        </w:rPr>
        <w:t xml:space="preserve">, as 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description of role served during participation"/>
            </w:textInput>
          </w:ffData>
        </w:fldChar>
      </w:r>
      <w:bookmarkStart w:id="8" w:name="Text34"/>
      <w:r w:rsidRPr="0032536A">
        <w:rPr>
          <w:rFonts w:ascii="Calibri" w:hAnsi="Calibri"/>
          <w:color w:val="000000"/>
          <w:sz w:val="22"/>
          <w:szCs w:val="22"/>
        </w:rPr>
        <w:instrText xml:space="preserve"> FORMTEXT </w:instrText>
      </w:r>
      <w:r w:rsidR="009C3B3B" w:rsidRPr="0032536A">
        <w:rPr>
          <w:rFonts w:ascii="Calibri" w:hAnsi="Calibri"/>
          <w:color w:val="000000"/>
          <w:sz w:val="22"/>
          <w:szCs w:val="22"/>
        </w:rPr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separate"/>
      </w:r>
      <w:r w:rsidRPr="0032536A">
        <w:rPr>
          <w:rFonts w:ascii="Calibri" w:hAnsi="Calibri"/>
          <w:noProof/>
          <w:color w:val="000000"/>
          <w:sz w:val="22"/>
          <w:szCs w:val="22"/>
        </w:rPr>
        <w:t>description of role served during participation</w:t>
      </w:r>
      <w:r w:rsidR="009C3B3B" w:rsidRPr="0032536A">
        <w:rPr>
          <w:rFonts w:ascii="Calibri" w:hAnsi="Calibri"/>
          <w:color w:val="000000"/>
          <w:sz w:val="22"/>
          <w:szCs w:val="22"/>
        </w:rPr>
        <w:fldChar w:fldCharType="end"/>
      </w:r>
      <w:bookmarkEnd w:id="8"/>
      <w:r w:rsidRPr="0032536A">
        <w:rPr>
          <w:rFonts w:ascii="Calibri" w:hAnsi="Calibri"/>
          <w:color w:val="000000"/>
          <w:sz w:val="22"/>
          <w:szCs w:val="22"/>
        </w:rPr>
        <w:t xml:space="preserve">. </w:t>
      </w:r>
    </w:p>
    <w:p w:rsidR="00E26DCD" w:rsidRPr="0032536A" w:rsidRDefault="00E26DCD" w:rsidP="00E26DC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E26DCD" w:rsidRPr="0032536A" w:rsidRDefault="0032536A" w:rsidP="00E26DCD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GRADE</w:t>
      </w:r>
      <w:r w:rsidR="00E26DCD" w:rsidRPr="0032536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>LAST, FIRST NAME</w:t>
      </w:r>
      <w:r w:rsidR="00E26DCD" w:rsidRPr="0032536A">
        <w:rPr>
          <w:rFonts w:ascii="Calibri" w:hAnsi="Calibri"/>
          <w:b/>
          <w:sz w:val="22"/>
          <w:szCs w:val="22"/>
        </w:rPr>
        <w:tab/>
      </w:r>
      <w:r w:rsidR="00E26DCD" w:rsidRPr="0032536A">
        <w:rPr>
          <w:rFonts w:ascii="Calibri" w:hAnsi="Calibri"/>
          <w:b/>
          <w:sz w:val="22"/>
          <w:szCs w:val="22"/>
          <w:u w:val="single"/>
        </w:rPr>
        <w:t>CAPID</w:t>
      </w:r>
      <w:r w:rsidR="00E26DCD" w:rsidRPr="0032536A">
        <w:rPr>
          <w:rFonts w:ascii="Calibri" w:hAnsi="Calibri"/>
          <w:b/>
          <w:sz w:val="22"/>
          <w:szCs w:val="22"/>
        </w:rPr>
        <w:tab/>
      </w:r>
      <w:r w:rsidRPr="0032536A">
        <w:rPr>
          <w:rFonts w:ascii="Calibri" w:hAnsi="Calibri"/>
          <w:b/>
          <w:sz w:val="22"/>
          <w:szCs w:val="22"/>
          <w:u w:val="single"/>
        </w:rPr>
        <w:t>POSITION HELD</w:t>
      </w:r>
    </w:p>
    <w:p w:rsidR="00E26DCD" w:rsidRPr="0032536A" w:rsidRDefault="009C3B3B" w:rsidP="00E26DCD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9"/>
      <w:r w:rsidR="00E26DCD" w:rsidRPr="0032536A">
        <w:rPr>
          <w:rFonts w:ascii="Calibri" w:hAnsi="Calibri"/>
          <w:sz w:val="22"/>
          <w:szCs w:val="22"/>
        </w:rPr>
        <w:tab/>
      </w: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10"/>
      <w:r w:rsidR="00E26DCD" w:rsidRPr="0032536A">
        <w:rPr>
          <w:rFonts w:ascii="Calibri" w:hAnsi="Calibri"/>
          <w:sz w:val="22"/>
          <w:szCs w:val="22"/>
        </w:rPr>
        <w:tab/>
      </w: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11"/>
      <w:r w:rsidR="0032536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32536A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2"/>
      <w:r w:rsidR="00E26DCD" w:rsidRPr="0032536A">
        <w:rPr>
          <w:rFonts w:ascii="Calibri" w:hAnsi="Calibri"/>
          <w:sz w:val="22"/>
          <w:szCs w:val="22"/>
        </w:rPr>
        <w:tab/>
      </w:r>
    </w:p>
    <w:p w:rsidR="00E26DCD" w:rsidRPr="0032536A" w:rsidRDefault="009C3B3B" w:rsidP="00E26DCD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13"/>
      <w:r w:rsidR="00E26DCD" w:rsidRPr="0032536A">
        <w:rPr>
          <w:rFonts w:ascii="Calibri" w:hAnsi="Calibri"/>
          <w:sz w:val="22"/>
          <w:szCs w:val="22"/>
        </w:rPr>
        <w:tab/>
      </w: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14"/>
      <w:r w:rsidR="00E26DCD" w:rsidRPr="0032536A">
        <w:rPr>
          <w:rFonts w:ascii="Calibri" w:hAnsi="Calibri"/>
          <w:sz w:val="22"/>
          <w:szCs w:val="22"/>
        </w:rPr>
        <w:tab/>
      </w:r>
      <w:r w:rsidRPr="0032536A"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E26DCD" w:rsidRPr="0032536A">
        <w:rPr>
          <w:rFonts w:ascii="Calibri" w:hAnsi="Calibri"/>
          <w:sz w:val="22"/>
          <w:szCs w:val="22"/>
        </w:rPr>
        <w:instrText xml:space="preserve"> FORMTEXT </w:instrText>
      </w:r>
      <w:r w:rsidRPr="0032536A">
        <w:rPr>
          <w:rFonts w:ascii="Calibri" w:hAnsi="Calibri"/>
          <w:sz w:val="22"/>
          <w:szCs w:val="22"/>
        </w:rPr>
      </w:r>
      <w:r w:rsidRPr="0032536A">
        <w:rPr>
          <w:rFonts w:ascii="Calibri" w:hAnsi="Calibri"/>
          <w:sz w:val="22"/>
          <w:szCs w:val="22"/>
        </w:rPr>
        <w:fldChar w:fldCharType="separate"/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="00E26DCD" w:rsidRPr="0032536A">
        <w:rPr>
          <w:rFonts w:ascii="Calibri" w:hAnsi="Calibri"/>
          <w:noProof/>
          <w:sz w:val="22"/>
          <w:szCs w:val="22"/>
        </w:rPr>
        <w:t> </w:t>
      </w:r>
      <w:r w:rsidRPr="0032536A">
        <w:rPr>
          <w:rFonts w:ascii="Calibri" w:hAnsi="Calibri"/>
          <w:sz w:val="22"/>
          <w:szCs w:val="22"/>
        </w:rPr>
        <w:fldChar w:fldCharType="end"/>
      </w:r>
      <w:bookmarkEnd w:id="15"/>
      <w:r w:rsidR="00E26DCD" w:rsidRPr="0032536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32536A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 w:rsidR="0032536A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6"/>
    </w:p>
    <w:p w:rsidR="00E26DCD" w:rsidRPr="0032536A" w:rsidRDefault="00E26DCD" w:rsidP="00E26DCD">
      <w:pPr>
        <w:tabs>
          <w:tab w:val="left" w:pos="2160"/>
          <w:tab w:val="left" w:pos="486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206097" w:rsidRPr="0032536A" w:rsidRDefault="00E26DCD" w:rsidP="00E26DCD">
      <w:pPr>
        <w:pStyle w:val="Default"/>
        <w:rPr>
          <w:rFonts w:ascii="Calibri" w:hAnsi="Calibri"/>
          <w:sz w:val="22"/>
          <w:szCs w:val="22"/>
        </w:rPr>
      </w:pPr>
      <w:r w:rsidRPr="0032536A">
        <w:rPr>
          <w:rFonts w:ascii="Calibri" w:hAnsi="Calibri"/>
          <w:sz w:val="22"/>
          <w:szCs w:val="22"/>
        </w:rPr>
        <w:t xml:space="preserve">2. Transportation to or from such activity is not the responsibility of CAP and is provided "as available." </w:t>
      </w:r>
      <w:r w:rsidR="00071F5D" w:rsidRPr="0032536A">
        <w:rPr>
          <w:rFonts w:ascii="Calibri" w:hAnsi="Calibri"/>
          <w:sz w:val="22"/>
          <w:szCs w:val="22"/>
        </w:rPr>
        <w:t xml:space="preserve"> </w:t>
      </w:r>
      <w:r w:rsidRPr="0032536A">
        <w:rPr>
          <w:rFonts w:ascii="Calibri" w:hAnsi="Calibri"/>
          <w:sz w:val="22"/>
          <w:szCs w:val="22"/>
        </w:rPr>
        <w:t xml:space="preserve">Privately owned vehicle travel to or from such activity is performed strictly at the members' own risk (reference CAPR 77-1) and is not under CAP direction and control. </w:t>
      </w:r>
      <w:r w:rsidR="00071F5D" w:rsidRPr="0032536A">
        <w:rPr>
          <w:rFonts w:ascii="Calibri" w:hAnsi="Calibri"/>
          <w:sz w:val="22"/>
          <w:szCs w:val="22"/>
        </w:rPr>
        <w:t xml:space="preserve"> </w:t>
      </w:r>
      <w:r w:rsidRPr="0032536A">
        <w:rPr>
          <w:rFonts w:ascii="Calibri" w:hAnsi="Calibri"/>
          <w:sz w:val="22"/>
          <w:szCs w:val="22"/>
        </w:rPr>
        <w:t xml:space="preserve">Parents of cadets will be advised. </w:t>
      </w:r>
    </w:p>
    <w:p w:rsidR="001211E4" w:rsidRPr="0032536A" w:rsidRDefault="001211E4" w:rsidP="001211E4">
      <w:pPr>
        <w:autoSpaceDE w:val="0"/>
        <w:autoSpaceDN w:val="0"/>
        <w:adjustRightInd w:val="0"/>
        <w:outlineLvl w:val="0"/>
        <w:rPr>
          <w:rFonts w:ascii="Calibri" w:hAnsi="Calibri"/>
          <w:color w:val="000000"/>
          <w:sz w:val="22"/>
          <w:szCs w:val="22"/>
        </w:rPr>
      </w:pPr>
      <w:r w:rsidRPr="0032536A">
        <w:rPr>
          <w:rFonts w:ascii="Calibri" w:hAnsi="Calibri"/>
          <w:color w:val="000000"/>
          <w:sz w:val="22"/>
          <w:szCs w:val="22"/>
        </w:rPr>
        <w:t xml:space="preserve"> </w:t>
      </w:r>
    </w:p>
    <w:p w:rsidR="001211E4" w:rsidRPr="0032536A" w:rsidRDefault="001211E4" w:rsidP="001211E4">
      <w:pPr>
        <w:rPr>
          <w:rFonts w:ascii="Calibri" w:hAnsi="Calibri"/>
          <w:sz w:val="22"/>
          <w:szCs w:val="22"/>
        </w:rPr>
      </w:pPr>
    </w:p>
    <w:p w:rsidR="0010241D" w:rsidRPr="0032536A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32536A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32536A" w:rsidRDefault="0010241D" w:rsidP="00901280">
      <w:pPr>
        <w:tabs>
          <w:tab w:val="left" w:pos="2160"/>
          <w:tab w:val="left" w:pos="4230"/>
          <w:tab w:val="left" w:pos="6390"/>
        </w:tabs>
        <w:ind w:left="720"/>
        <w:rPr>
          <w:rFonts w:ascii="Calibri" w:hAnsi="Calibri"/>
          <w:sz w:val="22"/>
          <w:szCs w:val="22"/>
        </w:rPr>
      </w:pPr>
    </w:p>
    <w:p w:rsidR="0010241D" w:rsidRPr="0032536A" w:rsidRDefault="009C3B3B" w:rsidP="009C71A8">
      <w:pPr>
        <w:tabs>
          <w:tab w:val="left" w:pos="5760"/>
        </w:tabs>
        <w:ind w:left="45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CAP Validating Official's NAME"/>
            </w:textInput>
          </w:ffData>
        </w:fldChar>
      </w:r>
      <w:bookmarkStart w:id="17" w:name="Text21"/>
      <w:r w:rsidR="00736871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36871">
        <w:rPr>
          <w:rFonts w:ascii="Calibri" w:hAnsi="Calibri"/>
          <w:noProof/>
          <w:sz w:val="22"/>
          <w:szCs w:val="22"/>
        </w:rPr>
        <w:t>CAP Validating Official's NAME</w:t>
      </w:r>
      <w:r>
        <w:rPr>
          <w:rFonts w:ascii="Calibri" w:hAnsi="Calibri"/>
          <w:sz w:val="22"/>
          <w:szCs w:val="22"/>
        </w:rPr>
        <w:fldChar w:fldCharType="end"/>
      </w:r>
      <w:bookmarkEnd w:id="17"/>
      <w:r w:rsidR="00314E73" w:rsidRPr="0032536A">
        <w:rPr>
          <w:rFonts w:ascii="Calibri" w:hAnsi="Calibri"/>
          <w:sz w:val="22"/>
          <w:szCs w:val="22"/>
        </w:rPr>
        <w:t xml:space="preserve">, </w:t>
      </w:r>
      <w:r w:rsidR="00190A87">
        <w:rPr>
          <w:rFonts w:ascii="Calibri" w:hAnsi="Calibri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Grade"/>
            </w:textInput>
          </w:ffData>
        </w:fldChar>
      </w:r>
      <w:bookmarkStart w:id="18" w:name="Text35"/>
      <w:r w:rsidR="00190A87">
        <w:rPr>
          <w:rFonts w:ascii="Calibri" w:hAnsi="Calibri"/>
          <w:sz w:val="22"/>
          <w:szCs w:val="22"/>
        </w:rPr>
        <w:instrText xml:space="preserve"> FORMTEXT </w:instrText>
      </w:r>
      <w:r w:rsidR="00190A87">
        <w:rPr>
          <w:rFonts w:ascii="Calibri" w:hAnsi="Calibri"/>
          <w:sz w:val="22"/>
          <w:szCs w:val="22"/>
        </w:rPr>
      </w:r>
      <w:r w:rsidR="00190A87">
        <w:rPr>
          <w:rFonts w:ascii="Calibri" w:hAnsi="Calibri"/>
          <w:sz w:val="22"/>
          <w:szCs w:val="22"/>
        </w:rPr>
        <w:fldChar w:fldCharType="separate"/>
      </w:r>
      <w:r w:rsidR="00190A87">
        <w:rPr>
          <w:rFonts w:ascii="Calibri" w:hAnsi="Calibri"/>
          <w:noProof/>
          <w:sz w:val="22"/>
          <w:szCs w:val="22"/>
        </w:rPr>
        <w:t>Grade</w:t>
      </w:r>
      <w:r w:rsidR="00190A87">
        <w:rPr>
          <w:rFonts w:ascii="Calibri" w:hAnsi="Calibri"/>
          <w:sz w:val="22"/>
          <w:szCs w:val="22"/>
        </w:rPr>
        <w:fldChar w:fldCharType="end"/>
      </w:r>
      <w:bookmarkEnd w:id="18"/>
      <w:r w:rsidR="009C71A8" w:rsidRPr="0032536A">
        <w:rPr>
          <w:rFonts w:ascii="Calibri" w:hAnsi="Calibri"/>
          <w:sz w:val="22"/>
          <w:szCs w:val="22"/>
        </w:rPr>
        <w:t xml:space="preserve">, </w:t>
      </w:r>
      <w:r w:rsidR="00314E73" w:rsidRPr="0032536A">
        <w:rPr>
          <w:rFonts w:ascii="Calibri" w:hAnsi="Calibri"/>
          <w:sz w:val="22"/>
          <w:szCs w:val="22"/>
        </w:rPr>
        <w:t>CAP</w:t>
      </w:r>
    </w:p>
    <w:p w:rsidR="006555CE" w:rsidRPr="0032536A" w:rsidRDefault="009C3B3B" w:rsidP="0032536A">
      <w:pPr>
        <w:tabs>
          <w:tab w:val="left" w:pos="5760"/>
        </w:tabs>
        <w:ind w:left="459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default w:val="Duty Title"/>
            </w:textInput>
          </w:ffData>
        </w:fldChar>
      </w:r>
      <w:bookmarkStart w:id="19" w:name="Text36"/>
      <w:r w:rsidR="0032536A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2536A">
        <w:rPr>
          <w:rFonts w:ascii="Calibri" w:hAnsi="Calibri"/>
          <w:noProof/>
          <w:sz w:val="22"/>
          <w:szCs w:val="22"/>
        </w:rPr>
        <w:t>Duty Title</w:t>
      </w:r>
      <w:r>
        <w:rPr>
          <w:rFonts w:ascii="Calibri" w:hAnsi="Calibri"/>
          <w:sz w:val="22"/>
          <w:szCs w:val="22"/>
        </w:rPr>
        <w:fldChar w:fldCharType="end"/>
      </w:r>
      <w:bookmarkEnd w:id="19"/>
    </w:p>
    <w:sectPr w:rsidR="006555CE" w:rsidRPr="0032536A" w:rsidSect="001211E4">
      <w:headerReference w:type="first" r:id="rId10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22" w:rsidRDefault="003E1A22">
      <w:r>
        <w:separator/>
      </w:r>
    </w:p>
  </w:endnote>
  <w:endnote w:type="continuationSeparator" w:id="0">
    <w:p w:rsidR="003E1A22" w:rsidRDefault="003E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22" w:rsidRDefault="003E1A22">
      <w:r>
        <w:separator/>
      </w:r>
    </w:p>
  </w:footnote>
  <w:footnote w:type="continuationSeparator" w:id="0">
    <w:p w:rsidR="003E1A22" w:rsidRDefault="003E1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10" w:rsidRDefault="00A15F10" w:rsidP="002E0E65">
    <w:pPr>
      <w:pStyle w:val="LHDA"/>
      <w:jc w:val="left"/>
      <w:rPr>
        <w:rFonts w:ascii="Courier New" w:hAnsi="Courier N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C7F9D"/>
    <w:multiLevelType w:val="multilevel"/>
    <w:tmpl w:val="83EA1922"/>
    <w:lvl w:ilvl="0">
      <w:start w:val="1"/>
      <w:numFmt w:val="none"/>
      <w:pStyle w:val="Heading1"/>
      <w:suff w:val="space"/>
      <w:lvlText w:val="1.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a."/>
      <w:lvlJc w:val="left"/>
      <w:pPr>
        <w:ind w:left="0" w:firstLine="648"/>
      </w:pPr>
    </w:lvl>
    <w:lvl w:ilvl="2">
      <w:start w:val="1"/>
      <w:numFmt w:val="none"/>
      <w:pStyle w:val="Heading3"/>
      <w:suff w:val="nothing"/>
      <w:lvlText w:val="(1)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(a)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1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211E4"/>
    <w:rsid w:val="0001262E"/>
    <w:rsid w:val="00014CE8"/>
    <w:rsid w:val="00024D00"/>
    <w:rsid w:val="00032B0D"/>
    <w:rsid w:val="00040008"/>
    <w:rsid w:val="000416E6"/>
    <w:rsid w:val="00045AD6"/>
    <w:rsid w:val="00071F5D"/>
    <w:rsid w:val="00080D59"/>
    <w:rsid w:val="00086CE4"/>
    <w:rsid w:val="000C5A88"/>
    <w:rsid w:val="000D2A38"/>
    <w:rsid w:val="000D6875"/>
    <w:rsid w:val="0010241D"/>
    <w:rsid w:val="001044BD"/>
    <w:rsid w:val="001211E4"/>
    <w:rsid w:val="001323D7"/>
    <w:rsid w:val="0013668A"/>
    <w:rsid w:val="00141E71"/>
    <w:rsid w:val="001601EC"/>
    <w:rsid w:val="00164D1C"/>
    <w:rsid w:val="00190A87"/>
    <w:rsid w:val="00195046"/>
    <w:rsid w:val="001A0286"/>
    <w:rsid w:val="001E2FDA"/>
    <w:rsid w:val="00206097"/>
    <w:rsid w:val="002068EB"/>
    <w:rsid w:val="00211E6B"/>
    <w:rsid w:val="0022616B"/>
    <w:rsid w:val="00241475"/>
    <w:rsid w:val="00252939"/>
    <w:rsid w:val="00252E27"/>
    <w:rsid w:val="002556EE"/>
    <w:rsid w:val="00273460"/>
    <w:rsid w:val="002C006B"/>
    <w:rsid w:val="002C0FF1"/>
    <w:rsid w:val="002E0E65"/>
    <w:rsid w:val="002E3C21"/>
    <w:rsid w:val="002E4420"/>
    <w:rsid w:val="00307360"/>
    <w:rsid w:val="00313DBD"/>
    <w:rsid w:val="00314E73"/>
    <w:rsid w:val="0032536A"/>
    <w:rsid w:val="00331E62"/>
    <w:rsid w:val="00353480"/>
    <w:rsid w:val="003C7D13"/>
    <w:rsid w:val="003D3036"/>
    <w:rsid w:val="003E155E"/>
    <w:rsid w:val="003E1A22"/>
    <w:rsid w:val="003F5D1C"/>
    <w:rsid w:val="00431F92"/>
    <w:rsid w:val="00452D7C"/>
    <w:rsid w:val="00452F17"/>
    <w:rsid w:val="00471164"/>
    <w:rsid w:val="00473568"/>
    <w:rsid w:val="00477E9D"/>
    <w:rsid w:val="00491A9C"/>
    <w:rsid w:val="004A7F86"/>
    <w:rsid w:val="004C6108"/>
    <w:rsid w:val="004E5D7A"/>
    <w:rsid w:val="00512AC1"/>
    <w:rsid w:val="00525B8B"/>
    <w:rsid w:val="005372F0"/>
    <w:rsid w:val="00560668"/>
    <w:rsid w:val="00570E11"/>
    <w:rsid w:val="00586DDE"/>
    <w:rsid w:val="005A6EFC"/>
    <w:rsid w:val="005D72F3"/>
    <w:rsid w:val="00604754"/>
    <w:rsid w:val="00614E43"/>
    <w:rsid w:val="006237A1"/>
    <w:rsid w:val="006555CE"/>
    <w:rsid w:val="00681197"/>
    <w:rsid w:val="006A2A50"/>
    <w:rsid w:val="006A72AA"/>
    <w:rsid w:val="006D4D57"/>
    <w:rsid w:val="00700886"/>
    <w:rsid w:val="00736871"/>
    <w:rsid w:val="007445E2"/>
    <w:rsid w:val="00750E75"/>
    <w:rsid w:val="00765511"/>
    <w:rsid w:val="0078636B"/>
    <w:rsid w:val="00795D64"/>
    <w:rsid w:val="007A0B0D"/>
    <w:rsid w:val="007B510A"/>
    <w:rsid w:val="00802666"/>
    <w:rsid w:val="008054C6"/>
    <w:rsid w:val="00806698"/>
    <w:rsid w:val="00810EBF"/>
    <w:rsid w:val="008111D6"/>
    <w:rsid w:val="0082504C"/>
    <w:rsid w:val="008255E9"/>
    <w:rsid w:val="00834059"/>
    <w:rsid w:val="00836B9A"/>
    <w:rsid w:val="0086022D"/>
    <w:rsid w:val="008642EC"/>
    <w:rsid w:val="008752A0"/>
    <w:rsid w:val="00884C1A"/>
    <w:rsid w:val="00885F33"/>
    <w:rsid w:val="00901280"/>
    <w:rsid w:val="0091114F"/>
    <w:rsid w:val="00914066"/>
    <w:rsid w:val="009149EF"/>
    <w:rsid w:val="0093602A"/>
    <w:rsid w:val="009560F5"/>
    <w:rsid w:val="0096554F"/>
    <w:rsid w:val="009C330A"/>
    <w:rsid w:val="009C3B3B"/>
    <w:rsid w:val="009C71A8"/>
    <w:rsid w:val="009C7BB5"/>
    <w:rsid w:val="009E316B"/>
    <w:rsid w:val="00A15F10"/>
    <w:rsid w:val="00A61C9D"/>
    <w:rsid w:val="00AA182F"/>
    <w:rsid w:val="00AA49F2"/>
    <w:rsid w:val="00AA6769"/>
    <w:rsid w:val="00AC4B3E"/>
    <w:rsid w:val="00AE3D48"/>
    <w:rsid w:val="00AF438B"/>
    <w:rsid w:val="00AF5354"/>
    <w:rsid w:val="00B132D8"/>
    <w:rsid w:val="00B40E57"/>
    <w:rsid w:val="00B71F2A"/>
    <w:rsid w:val="00B8077F"/>
    <w:rsid w:val="00B84169"/>
    <w:rsid w:val="00BC2FCE"/>
    <w:rsid w:val="00BD5FF6"/>
    <w:rsid w:val="00BF005A"/>
    <w:rsid w:val="00C339B7"/>
    <w:rsid w:val="00C51059"/>
    <w:rsid w:val="00C60722"/>
    <w:rsid w:val="00C76950"/>
    <w:rsid w:val="00CB0B18"/>
    <w:rsid w:val="00CD3190"/>
    <w:rsid w:val="00CF2A26"/>
    <w:rsid w:val="00D00847"/>
    <w:rsid w:val="00D502B8"/>
    <w:rsid w:val="00D616B4"/>
    <w:rsid w:val="00D92171"/>
    <w:rsid w:val="00D9605A"/>
    <w:rsid w:val="00E008A4"/>
    <w:rsid w:val="00E02E32"/>
    <w:rsid w:val="00E110AC"/>
    <w:rsid w:val="00E13EFC"/>
    <w:rsid w:val="00E26DCD"/>
    <w:rsid w:val="00E35448"/>
    <w:rsid w:val="00E41AEA"/>
    <w:rsid w:val="00EA7FE6"/>
    <w:rsid w:val="00EB7EE7"/>
    <w:rsid w:val="00EC5499"/>
    <w:rsid w:val="00ED4F48"/>
    <w:rsid w:val="00EE47B0"/>
    <w:rsid w:val="00EF5E47"/>
    <w:rsid w:val="00F01713"/>
    <w:rsid w:val="00F32B66"/>
    <w:rsid w:val="00F32E33"/>
    <w:rsid w:val="00F72C7F"/>
    <w:rsid w:val="00F75EF9"/>
    <w:rsid w:val="00FA647C"/>
    <w:rsid w:val="00FB4375"/>
    <w:rsid w:val="00FC6168"/>
    <w:rsid w:val="00FE2D3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E11"/>
    <w:rPr>
      <w:sz w:val="24"/>
    </w:rPr>
  </w:style>
  <w:style w:type="paragraph" w:styleId="Heading1">
    <w:name w:val="heading 1"/>
    <w:aliases w:val="Proc1"/>
    <w:basedOn w:val="Normal"/>
    <w:next w:val="Normal"/>
    <w:link w:val="Heading1Char"/>
    <w:uiPriority w:val="99"/>
    <w:qFormat/>
    <w:rsid w:val="00570E11"/>
    <w:pPr>
      <w:keepNext/>
      <w:numPr>
        <w:numId w:val="1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70E11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570E11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570E11"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570E11"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570E11"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70E11"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570E11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570E11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52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sid w:val="004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70E11"/>
    <w:pPr>
      <w:numPr>
        <w:ilvl w:val="0"/>
      </w:numPr>
      <w:spacing w:after="60"/>
      <w:jc w:val="center"/>
    </w:pPr>
    <w:rPr>
      <w:rFonts w:ascii="Copperplate Gothic Bold" w:eastAsia="Times New Roman" w:hAnsi="Copperplate Gothic Bold" w:cs="Arial"/>
      <w:b/>
      <w:i w:val="0"/>
      <w:iCs w:val="0"/>
      <w:caps/>
      <w:color w:val="000080"/>
      <w:spacing w:val="0"/>
      <w:sz w:val="21"/>
      <w:szCs w:val="21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70E11"/>
    <w:pPr>
      <w:pBdr>
        <w:bottom w:val="none" w:sz="0" w:space="0" w:color="auto"/>
      </w:pBdr>
      <w:spacing w:after="60"/>
      <w:contextualSpacing w:val="0"/>
      <w:jc w:val="center"/>
    </w:pPr>
    <w:rPr>
      <w:rFonts w:ascii="Copperplate Gothic Bold" w:eastAsia="Times New Roman" w:hAnsi="Copperplate Gothic Bold" w:cs="Arial"/>
      <w:b/>
      <w:bCs/>
      <w:caps/>
      <w:color w:val="000080"/>
      <w:spacing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491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570E11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570E11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570E11"/>
    <w:rPr>
      <w:sz w:val="22"/>
    </w:rPr>
  </w:style>
  <w:style w:type="character" w:customStyle="1" w:styleId="Heading6Char">
    <w:name w:val="Heading 6 Char"/>
    <w:basedOn w:val="DefaultParagraphFont"/>
    <w:link w:val="Heading6"/>
    <w:rsid w:val="00570E11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570E11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570E11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570E11"/>
    <w:rPr>
      <w:rFonts w:ascii="Arial" w:hAnsi="Arial"/>
      <w:b/>
      <w:i/>
      <w:sz w:val="18"/>
    </w:rPr>
  </w:style>
  <w:style w:type="paragraph" w:customStyle="1" w:styleId="Default">
    <w:name w:val="Default"/>
    <w:rsid w:val="001211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Proc1 Char"/>
    <w:basedOn w:val="DefaultParagraphFont"/>
    <w:link w:val="Heading1"/>
    <w:uiPriority w:val="99"/>
    <w:rsid w:val="001211E4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loyd\Documents\Correspondence\AU%20Letterhead-March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58C948538EF47AE5EA7B9300598E9" ma:contentTypeVersion="0" ma:contentTypeDescription="Create a new document." ma:contentTypeScope="" ma:versionID="6ad52c2dab8ffb62b38aff438e6ac36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CA58C-E4BE-4CED-8BB5-EB9C51DA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 Letterhead-March 2013</Template>
  <TotalTime>1</TotalTime>
  <Pages>1</Pages>
  <Words>128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Participation Letter</dc:title>
  <dc:subject>Blue Letterhead</dc:subject>
  <dc:creator>pgloyd</dc:creator>
  <cp:keywords>AETC Blue Letterhead Template</cp:keywords>
  <cp:lastModifiedBy>pgloyd</cp:lastModifiedBy>
  <cp:revision>2</cp:revision>
  <cp:lastPrinted>2013-02-07T14:58:00Z</cp:lastPrinted>
  <dcterms:created xsi:type="dcterms:W3CDTF">2015-10-26T13:49:00Z</dcterms:created>
  <dcterms:modified xsi:type="dcterms:W3CDTF">2015-10-26T13:49:00Z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0x01010048858C948538EF47AE5EA7B9300598E9</vt:lpwstr>
  </property>
</Properties>
</file>